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79D" w:rsidRDefault="00114FF9">
      <w:pPr>
        <w:spacing w:line="276" w:lineRule="auto"/>
        <w:ind w:left="5529"/>
        <w:rPr>
          <w:sz w:val="28"/>
          <w:szCs w:val="28"/>
        </w:rPr>
      </w:pPr>
      <w:r>
        <w:rPr>
          <w:sz w:val="28"/>
          <w:szCs w:val="28"/>
        </w:rPr>
        <w:t>Приложение № 1</w:t>
      </w:r>
    </w:p>
    <w:p w:rsidR="0024379D" w:rsidRDefault="0024379D">
      <w:pPr>
        <w:spacing w:line="276" w:lineRule="auto"/>
        <w:ind w:left="5529"/>
        <w:rPr>
          <w:sz w:val="28"/>
          <w:szCs w:val="28"/>
        </w:rPr>
      </w:pPr>
    </w:p>
    <w:p w:rsidR="0024379D" w:rsidRDefault="00114FF9">
      <w:pPr>
        <w:spacing w:line="276" w:lineRule="auto"/>
        <w:ind w:left="5529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24379D" w:rsidRDefault="0024379D">
      <w:pPr>
        <w:spacing w:line="276" w:lineRule="auto"/>
        <w:ind w:left="5529"/>
        <w:rPr>
          <w:sz w:val="28"/>
          <w:szCs w:val="28"/>
        </w:rPr>
      </w:pPr>
    </w:p>
    <w:p w:rsidR="0024379D" w:rsidRDefault="00114FF9">
      <w:pPr>
        <w:spacing w:line="276" w:lineRule="auto"/>
        <w:ind w:left="5529" w:right="-134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</w:t>
      </w:r>
    </w:p>
    <w:p w:rsidR="0024379D" w:rsidRDefault="00114FF9">
      <w:pPr>
        <w:spacing w:line="276" w:lineRule="auto"/>
        <w:ind w:left="5529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24379D" w:rsidRDefault="00114FF9">
      <w:pPr>
        <w:spacing w:after="720" w:line="276" w:lineRule="auto"/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A090D">
        <w:rPr>
          <w:sz w:val="28"/>
          <w:szCs w:val="28"/>
        </w:rPr>
        <w:t xml:space="preserve">10.12.2022 </w:t>
      </w:r>
      <w:r>
        <w:rPr>
          <w:sz w:val="28"/>
          <w:szCs w:val="28"/>
        </w:rPr>
        <w:t xml:space="preserve">   № </w:t>
      </w:r>
      <w:r w:rsidR="000A090D">
        <w:rPr>
          <w:sz w:val="28"/>
          <w:szCs w:val="28"/>
        </w:rPr>
        <w:t>664-П</w:t>
      </w:r>
    </w:p>
    <w:p w:rsidR="0024379D" w:rsidRDefault="009B57B1">
      <w:pPr>
        <w:adjustRightInd w:val="0"/>
        <w:jc w:val="center"/>
        <w:rPr>
          <w:b/>
        </w:rPr>
      </w:pPr>
      <w:r>
        <w:rPr>
          <w:b/>
          <w:bCs/>
          <w:sz w:val="28"/>
          <w:szCs w:val="28"/>
        </w:rPr>
        <w:t>ПОРЯДОК</w:t>
      </w:r>
      <w:r w:rsidR="00114FF9">
        <w:rPr>
          <w:b/>
          <w:bCs/>
          <w:sz w:val="28"/>
          <w:szCs w:val="28"/>
        </w:rPr>
        <w:br/>
        <w:t>заключения соглашений о защите и поощрении капиталовложений,</w:t>
      </w:r>
      <w:r w:rsidR="00114FF9">
        <w:rPr>
          <w:b/>
          <w:bCs/>
          <w:sz w:val="28"/>
          <w:szCs w:val="28"/>
        </w:rPr>
        <w:br/>
      </w:r>
      <w:r w:rsidR="00114FF9">
        <w:rPr>
          <w:b/>
          <w:sz w:val="28"/>
        </w:rPr>
        <w:t>по которым Российская Федерация не является стороной</w:t>
      </w:r>
    </w:p>
    <w:p w:rsidR="0024379D" w:rsidRDefault="00114FF9">
      <w:pPr>
        <w:pStyle w:val="31"/>
        <w:spacing w:before="480"/>
        <w:ind w:right="0" w:firstLine="709"/>
        <w:jc w:val="left"/>
      </w:pPr>
      <w:r>
        <w:t>1. Общие</w:t>
      </w:r>
      <w:r>
        <w:rPr>
          <w:spacing w:val="-2"/>
        </w:rPr>
        <w:t xml:space="preserve"> </w:t>
      </w:r>
      <w:r>
        <w:t>положения</w:t>
      </w:r>
    </w:p>
    <w:p w:rsidR="0024379D" w:rsidRDefault="0024379D">
      <w:pPr>
        <w:widowControl/>
        <w:adjustRightInd w:val="0"/>
        <w:ind w:firstLine="709"/>
        <w:jc w:val="both"/>
        <w:rPr>
          <w:sz w:val="28"/>
        </w:rPr>
      </w:pPr>
    </w:p>
    <w:p w:rsidR="0024379D" w:rsidRDefault="00114FF9">
      <w:pPr>
        <w:widowControl/>
        <w:adjustRightInd w:val="0"/>
        <w:spacing w:line="360" w:lineRule="auto"/>
        <w:ind w:firstLine="709"/>
        <w:jc w:val="both"/>
        <w:rPr>
          <w:spacing w:val="1"/>
          <w:sz w:val="28"/>
        </w:rPr>
      </w:pPr>
      <w:r>
        <w:rPr>
          <w:sz w:val="28"/>
        </w:rPr>
        <w:t>1.1. Порядок заключения соглашений о защите и поощрении капиталовложений, по которым Российская Федерация не является стороной (далее – Порядок), устанавливает:</w:t>
      </w:r>
    </w:p>
    <w:p w:rsidR="0024379D" w:rsidRDefault="00114FF9">
      <w:pPr>
        <w:widowControl/>
        <w:adjustRightInd w:val="0"/>
        <w:spacing w:line="360" w:lineRule="auto"/>
        <w:ind w:firstLine="709"/>
        <w:jc w:val="both"/>
        <w:rPr>
          <w:sz w:val="28"/>
        </w:rPr>
      </w:pPr>
      <w:r>
        <w:rPr>
          <w:rFonts w:eastAsiaTheme="minorHAnsi"/>
          <w:sz w:val="28"/>
          <w:szCs w:val="28"/>
        </w:rPr>
        <w:t xml:space="preserve">порядок и сроки заключения </w:t>
      </w:r>
      <w:r>
        <w:rPr>
          <w:sz w:val="28"/>
        </w:rPr>
        <w:t>соглашений о защите и поощрении капиталовложений, по которым Российская Федерация не является стороной (далее – соглашения),</w:t>
      </w:r>
      <w:r>
        <w:rPr>
          <w:rFonts w:eastAsiaTheme="minorHAnsi"/>
          <w:sz w:val="28"/>
          <w:szCs w:val="28"/>
        </w:rPr>
        <w:t xml:space="preserve"> внесения изменений в </w:t>
      </w:r>
      <w:r>
        <w:rPr>
          <w:sz w:val="28"/>
        </w:rPr>
        <w:t xml:space="preserve">соглашения </w:t>
      </w:r>
      <w:r>
        <w:rPr>
          <w:rFonts w:eastAsiaTheme="minorHAnsi"/>
          <w:sz w:val="28"/>
          <w:szCs w:val="28"/>
        </w:rPr>
        <w:t xml:space="preserve">и прекращения действия таких </w:t>
      </w:r>
      <w:r>
        <w:rPr>
          <w:sz w:val="28"/>
        </w:rPr>
        <w:t>соглашений,</w:t>
      </w:r>
      <w:r>
        <w:rPr>
          <w:rFonts w:eastAsiaTheme="minorHAnsi"/>
          <w:sz w:val="28"/>
          <w:szCs w:val="28"/>
        </w:rPr>
        <w:t xml:space="preserve"> включая порядок, сроки подачи и рассмотрения заявления о заключении соглашения </w:t>
      </w:r>
      <w:r>
        <w:rPr>
          <w:sz w:val="28"/>
        </w:rPr>
        <w:t>о защите и поощрении капиталовложений, по которым Российская Федерация не является стороной (далее – заявление),</w:t>
      </w:r>
      <w:r>
        <w:rPr>
          <w:rFonts w:eastAsiaTheme="minorHAnsi"/>
          <w:sz w:val="28"/>
          <w:szCs w:val="28"/>
        </w:rPr>
        <w:t xml:space="preserve"> и прилагаемых к нему документов и материалов, в том числе ходатайства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 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заявитель)</w:t>
      </w:r>
      <w:r>
        <w:rPr>
          <w:rFonts w:eastAsiaTheme="minorHAnsi"/>
          <w:sz w:val="28"/>
          <w:szCs w:val="28"/>
        </w:rPr>
        <w:t xml:space="preserve"> о признании ранее заключенного договора связанным договором, иных документов заявителя;</w:t>
      </w:r>
    </w:p>
    <w:p w:rsidR="0024379D" w:rsidRDefault="00114FF9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порядок взаимодействия Правительства Кировской области с иными органами государственной власти Кировской области, федеральными органами исполнительной власти, органами местного самоуправления, физическими и юридическими лицами в связи с заключением, изменением             и (или) прекращением действия соглашений;</w:t>
      </w:r>
    </w:p>
    <w:p w:rsidR="0024379D" w:rsidRDefault="00114FF9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особенности раскрытия информации о бенефициарных владельцах организации, реализующей инвестиционный проект;</w:t>
      </w:r>
    </w:p>
    <w:p w:rsidR="0024379D" w:rsidRDefault="00114FF9">
      <w:pPr>
        <w:widowControl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порядок проверки представленного заявителем списка актов (решений) публично-правовых образований, которые могут применяться с учетом особенностей, установленных статьей 9 Федерального закона «О защите и поощрении капиталовложений в Российской Федерации» </w:t>
      </w:r>
      <w:r>
        <w:rPr>
          <w:sz w:val="28"/>
          <w:szCs w:val="28"/>
        </w:rPr>
        <w:t xml:space="preserve">(далее – список актов (решений) путем сопоставления его с перечнем законов и иных нормативных правовых актов Кировской области, применяемых с учетом особенностей, установленных статьей 9 Федерального закона от 01.04.2020 № 69-ФЗ «О защите и поощрении капиталовложений в Российской Федерации» (далее – </w:t>
      </w:r>
      <w:hyperlink r:id="rId9">
        <w:r>
          <w:rPr>
            <w:sz w:val="28"/>
            <w:szCs w:val="28"/>
          </w:rPr>
          <w:t>перечень</w:t>
        </w:r>
      </w:hyperlink>
      <w:r>
        <w:rPr>
          <w:sz w:val="28"/>
          <w:szCs w:val="28"/>
        </w:rPr>
        <w:t xml:space="preserve"> нормативных правовых актов Кировской области, применяемых с учетом особенностей, установленных статьей 9 Федерального закона от 01.04.2020 № 69-ФЗ), утвержденным постановлением Правительства Кировской области от 29.11.2021 № 636-П «Об утверждении перечня законов Кировской области и иных нормативных правовых актов Кировской области, применяемых с учетом особенностей, установленных статьей 9 Федерального закона от 01.04.2020 № 69-ФЗ </w:t>
      </w:r>
      <w:r>
        <w:rPr>
          <w:sz w:val="28"/>
          <w:szCs w:val="28"/>
        </w:rPr>
        <w:br/>
        <w:t>«О защите и поощрении капиталовложений в Российской Федерации»,</w:t>
      </w:r>
      <w:r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br/>
        <w:t>а также путем проверки наличия согласования списка актов (решений) с главой муниципального образования Кировской области, если такой список актов (решений) содержит муниципальные правовые акты.</w:t>
      </w:r>
    </w:p>
    <w:p w:rsidR="0024379D" w:rsidRDefault="00114FF9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1.2. </w:t>
      </w:r>
      <w:r>
        <w:rPr>
          <w:sz w:val="28"/>
        </w:rPr>
        <w:t>В настоящем Порядке используются понятия и термины, 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Федеральным законом </w:t>
      </w:r>
      <w:r>
        <w:rPr>
          <w:sz w:val="28"/>
          <w:szCs w:val="28"/>
        </w:rPr>
        <w:t xml:space="preserve">от 01.04.2020 № 69-ФЗ «О защите и поощрении капиталовложений в Российской Федерации» (далее – </w:t>
      </w:r>
      <w:r>
        <w:rPr>
          <w:sz w:val="28"/>
        </w:rPr>
        <w:t xml:space="preserve">Федеральный закон </w:t>
      </w:r>
      <w:r>
        <w:rPr>
          <w:sz w:val="28"/>
          <w:szCs w:val="28"/>
        </w:rPr>
        <w:t>от 01.04.2020 № 69-ФЗ</w:t>
      </w:r>
      <w:r>
        <w:rPr>
          <w:sz w:val="28"/>
        </w:rPr>
        <w:t>).</w:t>
      </w:r>
    </w:p>
    <w:p w:rsidR="0024379D" w:rsidRDefault="00114FF9">
      <w:pPr>
        <w:pStyle w:val="a3"/>
        <w:spacing w:line="360" w:lineRule="auto"/>
        <w:ind w:firstLine="709"/>
        <w:jc w:val="both"/>
      </w:pPr>
      <w:r>
        <w:t>Для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Порядка </w:t>
      </w:r>
      <w:r>
        <w:t>понятие «бенефициарный</w:t>
      </w:r>
      <w:r>
        <w:rPr>
          <w:spacing w:val="1"/>
        </w:rPr>
        <w:t xml:space="preserve"> </w:t>
      </w:r>
      <w:r>
        <w:t>владелец»</w:t>
      </w:r>
      <w:r>
        <w:rPr>
          <w:spacing w:val="1"/>
        </w:rPr>
        <w:t xml:space="preserve"> </w:t>
      </w:r>
      <w:r>
        <w:t>используется</w:t>
      </w:r>
      <w:r>
        <w:rPr>
          <w:spacing w:val="65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значении,</w:t>
      </w:r>
      <w:r>
        <w:rPr>
          <w:spacing w:val="64"/>
        </w:rPr>
        <w:t xml:space="preserve"> </w:t>
      </w:r>
      <w:r>
        <w:t>установленном</w:t>
      </w:r>
      <w:r>
        <w:rPr>
          <w:spacing w:val="64"/>
        </w:rPr>
        <w:t xml:space="preserve"> </w:t>
      </w:r>
      <w:r>
        <w:t>Федеральным</w:t>
      </w:r>
      <w:r>
        <w:rPr>
          <w:spacing w:val="62"/>
        </w:rPr>
        <w:t xml:space="preserve"> </w:t>
      </w:r>
      <w:r>
        <w:t xml:space="preserve">законом </w:t>
      </w:r>
      <w:r>
        <w:br/>
        <w:t>от 07.08.2001 № 115-ФЗ «О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легализации</w:t>
      </w:r>
      <w:r>
        <w:rPr>
          <w:spacing w:val="1"/>
        </w:rPr>
        <w:t xml:space="preserve"> </w:t>
      </w:r>
      <w:r>
        <w:t>(отмыванию)</w:t>
      </w:r>
      <w:r>
        <w:rPr>
          <w:spacing w:val="1"/>
        </w:rPr>
        <w:t xml:space="preserve"> </w:t>
      </w:r>
      <w:r>
        <w:t>доходов,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преступным</w:t>
      </w:r>
      <w:r>
        <w:rPr>
          <w:spacing w:val="-4"/>
        </w:rPr>
        <w:t xml:space="preserve"> </w:t>
      </w:r>
      <w:r>
        <w:t>путем, и финансированию</w:t>
      </w:r>
      <w:r>
        <w:rPr>
          <w:spacing w:val="-5"/>
        </w:rPr>
        <w:t xml:space="preserve"> </w:t>
      </w:r>
      <w:r>
        <w:t>терроризма» (далее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Федеральный закон от 07.08.2001 № 115-ФЗ).</w:t>
      </w:r>
    </w:p>
    <w:p w:rsidR="0024379D" w:rsidRDefault="00114FF9">
      <w:pPr>
        <w:pStyle w:val="a3"/>
        <w:spacing w:line="360" w:lineRule="auto"/>
        <w:ind w:firstLine="709"/>
        <w:jc w:val="both"/>
      </w:pPr>
      <w:r>
        <w:rPr>
          <w:rFonts w:eastAsiaTheme="minorHAnsi"/>
        </w:rPr>
        <w:lastRenderedPageBreak/>
        <w:t>1.3. Настоящий Порядок применяется к соглашениям, заключаемым              в порядке частной проектной инициативы.</w:t>
      </w:r>
    </w:p>
    <w:p w:rsidR="0024379D" w:rsidRDefault="00114FF9">
      <w:pPr>
        <w:pStyle w:val="a3"/>
        <w:spacing w:line="360" w:lineRule="auto"/>
        <w:ind w:firstLine="709"/>
        <w:jc w:val="both"/>
      </w:pPr>
      <w:r>
        <w:t xml:space="preserve">1.4. Заявление о заключении соглашения о защите и поощрении капиталовложений согласно приложению № 1 к Правилам заключения соглашений о защите и поощрении капиталовложений, изменения </w:t>
      </w:r>
      <w:r>
        <w:br/>
        <w:t xml:space="preserve">и прекращения действий таких соглашений, ведения реестра соглашений               о защите и поощрении капиталовложений (далее – Правила), утвержденным постановлением Правительства Российской Федерации от 13.09.2022 № 1602           «О соглашениях о защите и поощрении капиталовложений», и прилагаемые </w:t>
      </w:r>
      <w:r>
        <w:br/>
        <w:t xml:space="preserve">к нему документы и материалы направляются в форме электронного документа с применением государственной информационной системе «Капиталовложения» (далее – ГИС «Капиталовложения»). При этом такие электронные документы (их электронные образы) должны быть подписаны (заверены) усиленной квалифицированной подписью представителя заявителя, уполномоченного на подписание и подачу заявления                           и прилагаемых к нему документов (далее – уполномоченное лицо заявителя). </w:t>
      </w:r>
    </w:p>
    <w:p w:rsidR="0024379D" w:rsidRDefault="0024379D">
      <w:pPr>
        <w:pStyle w:val="31"/>
        <w:ind w:right="0" w:firstLine="709"/>
        <w:jc w:val="left"/>
      </w:pPr>
    </w:p>
    <w:p w:rsidR="0024379D" w:rsidRDefault="00114FF9">
      <w:pPr>
        <w:pStyle w:val="31"/>
        <w:spacing w:line="360" w:lineRule="auto"/>
        <w:ind w:right="0" w:firstLine="709"/>
        <w:jc w:val="left"/>
      </w:pPr>
      <w:r>
        <w:t>2. 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и инвестиционному</w:t>
      </w:r>
      <w:r>
        <w:rPr>
          <w:spacing w:val="-3"/>
        </w:rPr>
        <w:t xml:space="preserve"> </w:t>
      </w:r>
      <w:r>
        <w:t>проекту</w:t>
      </w:r>
    </w:p>
    <w:p w:rsidR="0024379D" w:rsidRDefault="0024379D">
      <w:pPr>
        <w:pStyle w:val="31"/>
        <w:ind w:right="0" w:firstLine="709"/>
        <w:jc w:val="left"/>
      </w:pPr>
    </w:p>
    <w:p w:rsidR="0024379D" w:rsidRDefault="00114FF9">
      <w:pPr>
        <w:pStyle w:val="a5"/>
        <w:numPr>
          <w:ilvl w:val="0"/>
          <w:numId w:val="58"/>
        </w:numPr>
        <w:spacing w:line="360" w:lineRule="auto"/>
        <w:ind w:left="0" w:firstLine="707"/>
        <w:rPr>
          <w:sz w:val="28"/>
        </w:rPr>
      </w:pPr>
      <w:r>
        <w:rPr>
          <w:sz w:val="28"/>
        </w:rPr>
        <w:t>Соглашение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2"/>
          <w:sz w:val="28"/>
        </w:rPr>
        <w:t xml:space="preserve"> соответствует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требованиям:</w:t>
      </w:r>
    </w:p>
    <w:p w:rsidR="0024379D" w:rsidRDefault="00114FF9">
      <w:pPr>
        <w:pStyle w:val="a3"/>
        <w:numPr>
          <w:ilvl w:val="2"/>
          <w:numId w:val="58"/>
        </w:numPr>
        <w:spacing w:line="360" w:lineRule="auto"/>
        <w:ind w:left="0" w:firstLine="709"/>
        <w:jc w:val="both"/>
      </w:pPr>
      <w:r>
        <w:t>Заявитель отвечает признакам организации, реализующей инвестиционный проект,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-4"/>
        </w:rPr>
        <w:t xml:space="preserve"> </w:t>
      </w:r>
      <w:r>
        <w:t>пунктом</w:t>
      </w:r>
      <w:r>
        <w:rPr>
          <w:spacing w:val="-4"/>
        </w:rPr>
        <w:t xml:space="preserve"> </w:t>
      </w:r>
      <w:r>
        <w:t>8 части 1</w:t>
      </w:r>
      <w:r>
        <w:rPr>
          <w:spacing w:val="-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2 Федерального закона от 01.04.2020 № 69-ФЗ.</w:t>
      </w:r>
    </w:p>
    <w:p w:rsidR="0024379D" w:rsidRDefault="00114FF9">
      <w:pPr>
        <w:pStyle w:val="a3"/>
        <w:numPr>
          <w:ilvl w:val="2"/>
          <w:numId w:val="58"/>
        </w:numPr>
        <w:spacing w:line="360" w:lineRule="auto"/>
        <w:ind w:left="0" w:firstLine="709"/>
        <w:jc w:val="both"/>
      </w:pPr>
      <w:r>
        <w:rPr>
          <w:rFonts w:eastAsiaTheme="minorHAnsi"/>
        </w:rPr>
        <w:t>Заявитель зарегистрирован по адресу места своего нахождения                на территории Кировской области либо состоит на налоговом учете в налоговом органе на территории Кировской области по месту нахождения своего обособленного структурного подразделения.</w:t>
      </w:r>
    </w:p>
    <w:p w:rsidR="0024379D" w:rsidRDefault="00114FF9">
      <w:pPr>
        <w:pStyle w:val="a3"/>
        <w:numPr>
          <w:ilvl w:val="2"/>
          <w:numId w:val="58"/>
        </w:numPr>
        <w:spacing w:line="360" w:lineRule="auto"/>
        <w:ind w:left="0" w:firstLine="709"/>
        <w:jc w:val="both"/>
      </w:pPr>
      <w:r>
        <w:rPr>
          <w:rFonts w:eastAsiaTheme="minorHAnsi"/>
        </w:rPr>
        <w:t xml:space="preserve">Размер среднемесячной заработной платы работников заявителя                 по состоянию на 1-е число месяца, предшествующего месяцу подачи заявления и прилагаемых к нему документов и материалов, составляет не </w:t>
      </w:r>
      <w:r>
        <w:rPr>
          <w:rFonts w:eastAsiaTheme="minorHAnsi"/>
        </w:rPr>
        <w:lastRenderedPageBreak/>
        <w:t>ниже двух минимальных размеров оплаты труда, установленных федеральным законодательством.</w:t>
      </w:r>
    </w:p>
    <w:p w:rsidR="0024379D" w:rsidRDefault="00114FF9">
      <w:pPr>
        <w:pStyle w:val="a3"/>
        <w:numPr>
          <w:ilvl w:val="2"/>
          <w:numId w:val="58"/>
        </w:numPr>
        <w:spacing w:line="360" w:lineRule="auto"/>
        <w:ind w:left="0" w:firstLine="709"/>
        <w:jc w:val="both"/>
      </w:pPr>
      <w:r>
        <w:rPr>
          <w:rFonts w:eastAsiaTheme="minorHAnsi"/>
        </w:rPr>
        <w:t>Заявитель не находится в процессе ликвидации или реорганизации, за исключением реорганизации в форме слияния, присоединения, преобразования, а также в отношении него не возбуждены процедуры, применяемые в деле о несостоятельности (банкротстве).</w:t>
      </w:r>
    </w:p>
    <w:p w:rsidR="0024379D" w:rsidRDefault="00114FF9">
      <w:pPr>
        <w:pStyle w:val="a3"/>
        <w:numPr>
          <w:ilvl w:val="2"/>
          <w:numId w:val="58"/>
        </w:numPr>
        <w:spacing w:line="360" w:lineRule="auto"/>
        <w:ind w:left="0" w:firstLine="709"/>
        <w:jc w:val="both"/>
      </w:pPr>
      <w:r>
        <w:rPr>
          <w:rFonts w:eastAsiaTheme="minorHAnsi"/>
        </w:rPr>
        <w:t>На имущество заявителя не обращено взыскание в порядке, установленном законодательством Российской Федерации.</w:t>
      </w:r>
    </w:p>
    <w:p w:rsidR="0024379D" w:rsidRDefault="00114FF9">
      <w:pPr>
        <w:pStyle w:val="a3"/>
        <w:numPr>
          <w:ilvl w:val="2"/>
          <w:numId w:val="58"/>
        </w:numPr>
        <w:spacing w:line="360" w:lineRule="auto"/>
        <w:ind w:left="0" w:firstLine="709"/>
        <w:jc w:val="both"/>
      </w:pPr>
      <w:r>
        <w:rPr>
          <w:rFonts w:eastAsiaTheme="minorHAnsi"/>
        </w:rPr>
        <w:t>У заявителя отсутствует задолженность по платежам в бюджеты бюджетной системы Российской Федерации по состоянию на 1-е число месяца, предшествующего месяцу подачи заявления и прилагаемых к нему документов и материалов.</w:t>
      </w:r>
    </w:p>
    <w:p w:rsidR="0024379D" w:rsidRDefault="00114FF9">
      <w:pPr>
        <w:pStyle w:val="a3"/>
        <w:numPr>
          <w:ilvl w:val="2"/>
          <w:numId w:val="58"/>
        </w:numPr>
        <w:spacing w:line="360" w:lineRule="auto"/>
        <w:ind w:left="0" w:firstLine="709"/>
        <w:jc w:val="both"/>
      </w:pPr>
      <w:r>
        <w:rPr>
          <w:rFonts w:eastAsiaTheme="minorHAnsi"/>
        </w:rPr>
        <w:t>У заявителя отсутствует просроченная задолженность по выплате заработной платы работникам по состоянию на 1-е число месяца, предшествующего месяцу подачи заявления прилагаемых к нему документов и материалов.</w:t>
      </w:r>
    </w:p>
    <w:p w:rsidR="0024379D" w:rsidRDefault="00114FF9">
      <w:pPr>
        <w:pStyle w:val="a5"/>
        <w:numPr>
          <w:ilvl w:val="0"/>
          <w:numId w:val="58"/>
        </w:numPr>
        <w:tabs>
          <w:tab w:val="left" w:pos="1108"/>
        </w:tabs>
        <w:spacing w:line="360" w:lineRule="auto"/>
        <w:ind w:left="0" w:firstLine="825"/>
        <w:rPr>
          <w:sz w:val="28"/>
        </w:rPr>
      </w:pPr>
      <w:r>
        <w:rPr>
          <w:sz w:val="28"/>
        </w:rPr>
        <w:t>Соглашение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инвестиционного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соответствует </w:t>
      </w:r>
      <w:r>
        <w:rPr>
          <w:sz w:val="28"/>
        </w:rPr>
        <w:t>следующим требованиям:</w:t>
      </w:r>
    </w:p>
    <w:p w:rsidR="0024379D" w:rsidRDefault="00114FF9">
      <w:pPr>
        <w:pStyle w:val="a3"/>
        <w:numPr>
          <w:ilvl w:val="1"/>
          <w:numId w:val="58"/>
        </w:numPr>
        <w:spacing w:line="360" w:lineRule="auto"/>
        <w:ind w:left="0" w:firstLine="709"/>
        <w:jc w:val="both"/>
      </w:pPr>
      <w:r>
        <w:rPr>
          <w:spacing w:val="1"/>
        </w:rPr>
        <w:t xml:space="preserve">Инвестиционный </w:t>
      </w:r>
      <w:r>
        <w:t>проект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инвестиционного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-2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1 статьи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Федерального закона от 01.04.2020 № 69-ФЗ.</w:t>
      </w:r>
    </w:p>
    <w:p w:rsidR="0024379D" w:rsidRDefault="00114FF9">
      <w:pPr>
        <w:pStyle w:val="a3"/>
        <w:numPr>
          <w:ilvl w:val="1"/>
          <w:numId w:val="58"/>
        </w:numPr>
        <w:spacing w:line="360" w:lineRule="auto"/>
        <w:ind w:left="0" w:firstLine="709"/>
        <w:jc w:val="both"/>
      </w:pPr>
      <w:r>
        <w:rPr>
          <w:spacing w:val="1"/>
        </w:rPr>
        <w:t xml:space="preserve">Инвестиционный </w:t>
      </w:r>
      <w:r>
        <w:t>проект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инвестиционного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-2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1 статьи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Федерального закона от 01.04.2020 № 69-ФЗ.</w:t>
      </w:r>
    </w:p>
    <w:p w:rsidR="0024379D" w:rsidRDefault="00114FF9">
      <w:pPr>
        <w:pStyle w:val="a3"/>
        <w:numPr>
          <w:ilvl w:val="1"/>
          <w:numId w:val="58"/>
        </w:numPr>
        <w:spacing w:line="360" w:lineRule="auto"/>
        <w:ind w:left="0" w:firstLine="709"/>
        <w:jc w:val="both"/>
      </w:pPr>
      <w:r>
        <w:rPr>
          <w:spacing w:val="1"/>
        </w:rPr>
        <w:t xml:space="preserve">Инвестиционный </w:t>
      </w:r>
      <w:r>
        <w:t>проект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которая отвечает</w:t>
      </w:r>
      <w:r>
        <w:rPr>
          <w:spacing w:val="-3"/>
        </w:rPr>
        <w:t xml:space="preserve"> </w:t>
      </w:r>
      <w:r>
        <w:t>требованиям,</w:t>
      </w:r>
      <w:r>
        <w:rPr>
          <w:spacing w:val="-1"/>
        </w:rPr>
        <w:t xml:space="preserve"> </w:t>
      </w:r>
      <w:r>
        <w:t>установленным</w:t>
      </w:r>
      <w:r>
        <w:rPr>
          <w:spacing w:val="-2"/>
        </w:rPr>
        <w:t xml:space="preserve"> </w:t>
      </w:r>
      <w:r>
        <w:t>статьей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Федерального закона от 01.04.2020 № 69-ФЗ.</w:t>
      </w:r>
    </w:p>
    <w:p w:rsidR="0024379D" w:rsidRDefault="00114FF9">
      <w:pPr>
        <w:pStyle w:val="a3"/>
        <w:numPr>
          <w:ilvl w:val="1"/>
          <w:numId w:val="58"/>
        </w:numPr>
        <w:spacing w:line="360" w:lineRule="auto"/>
        <w:ind w:left="0" w:firstLine="709"/>
        <w:jc w:val="both"/>
      </w:pPr>
      <w:r>
        <w:t>Планируемый</w:t>
      </w:r>
      <w:r>
        <w:rPr>
          <w:spacing w:val="71"/>
        </w:rPr>
        <w:t xml:space="preserve"> </w:t>
      </w:r>
      <w:r>
        <w:t xml:space="preserve">заявителем объем капиталовложений                              в </w:t>
      </w:r>
      <w:r>
        <w:rPr>
          <w:spacing w:val="1"/>
        </w:rPr>
        <w:t xml:space="preserve">инвестиционный </w:t>
      </w:r>
      <w:r>
        <w:t>проект</w:t>
      </w:r>
      <w:r>
        <w:rPr>
          <w:spacing w:val="1"/>
        </w:rPr>
        <w:t xml:space="preserve"> </w:t>
      </w:r>
      <w:r>
        <w:t>(а 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70"/>
        </w:rPr>
        <w:t xml:space="preserve"> </w:t>
      </w:r>
      <w:r>
        <w:rPr>
          <w:spacing w:val="1"/>
        </w:rPr>
        <w:t xml:space="preserve">инвестиционный </w:t>
      </w:r>
      <w:r>
        <w:t>проект</w:t>
      </w:r>
      <w:r>
        <w:rPr>
          <w:spacing w:val="1"/>
        </w:rPr>
        <w:t xml:space="preserve"> </w:t>
      </w:r>
      <w:r>
        <w:t>реализуется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момент</w:t>
      </w:r>
      <w:r>
        <w:rPr>
          <w:spacing w:val="70"/>
        </w:rPr>
        <w:t xml:space="preserve"> </w:t>
      </w:r>
      <w:r>
        <w:t>подачи</w:t>
      </w:r>
      <w:r>
        <w:rPr>
          <w:spacing w:val="70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общий</w:t>
      </w:r>
      <w:r>
        <w:rPr>
          <w:spacing w:val="6"/>
        </w:rPr>
        <w:t xml:space="preserve"> </w:t>
      </w:r>
      <w:r>
        <w:t>объем</w:t>
      </w:r>
      <w:r>
        <w:rPr>
          <w:spacing w:val="3"/>
        </w:rPr>
        <w:t xml:space="preserve"> </w:t>
      </w:r>
      <w:r>
        <w:t>осуществленных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lastRenderedPageBreak/>
        <w:t>планируемых</w:t>
      </w:r>
      <w:r>
        <w:rPr>
          <w:spacing w:val="6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осуществлению капиталовложений) соответствует пункту 1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4</w:t>
      </w:r>
      <w:r>
        <w:rPr>
          <w:spacing w:val="71"/>
        </w:rPr>
        <w:t xml:space="preserve"> </w:t>
      </w:r>
      <w:r>
        <w:t>статьи 9</w:t>
      </w:r>
      <w:r>
        <w:rPr>
          <w:spacing w:val="71"/>
        </w:rPr>
        <w:t xml:space="preserve"> </w:t>
      </w:r>
      <w:r>
        <w:t>Федерального закона от 01.04.2020 № 69-ФЗ (при этом для</w:t>
      </w:r>
      <w:r>
        <w:rPr>
          <w:spacing w:val="7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инвестиционного</w:t>
      </w:r>
      <w:r>
        <w:rPr>
          <w:spacing w:val="1"/>
        </w:rPr>
        <w:t xml:space="preserve"> </w:t>
      </w:r>
      <w:r>
        <w:t>проекта,</w:t>
      </w:r>
      <w:r>
        <w:rPr>
          <w:spacing w:val="-67"/>
        </w:rPr>
        <w:t xml:space="preserve"> </w:t>
      </w:r>
      <w:r>
        <w:t>предусмотренного подпунктом «а» пункта 6 части 1 статьи 2 Федерального закона от 01.04.2020 № 69-ФЗ,</w:t>
      </w:r>
      <w:r>
        <w:rPr>
          <w:spacing w:val="1"/>
        </w:rPr>
        <w:t xml:space="preserve"> </w:t>
      </w:r>
      <w:r>
        <w:t>соблюдаются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3.1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 xml:space="preserve">Федерального закона от 01.04.2020 </w:t>
      </w:r>
      <w:r>
        <w:br/>
        <w:t>№ 69-ФЗ).</w:t>
      </w:r>
    </w:p>
    <w:p w:rsidR="0024379D" w:rsidRDefault="00114FF9">
      <w:pPr>
        <w:pStyle w:val="a3"/>
        <w:numPr>
          <w:ilvl w:val="1"/>
          <w:numId w:val="58"/>
        </w:numPr>
        <w:spacing w:line="360" w:lineRule="auto"/>
        <w:ind w:left="0" w:firstLine="709"/>
        <w:jc w:val="both"/>
      </w:pPr>
      <w:r>
        <w:t xml:space="preserve">Вложенные в </w:t>
      </w:r>
      <w:r>
        <w:rPr>
          <w:spacing w:val="1"/>
        </w:rPr>
        <w:t xml:space="preserve">инвестиционный </w:t>
      </w:r>
      <w:r>
        <w:t>проект</w:t>
      </w:r>
      <w:r>
        <w:rPr>
          <w:spacing w:val="1"/>
        </w:rPr>
        <w:t xml:space="preserve"> </w:t>
      </w:r>
      <w:r>
        <w:t xml:space="preserve">и (или) планируемые к вложению </w:t>
      </w:r>
      <w:r>
        <w:rPr>
          <w:spacing w:val="-67"/>
        </w:rPr>
        <w:t xml:space="preserve"> </w:t>
      </w:r>
      <w:r>
        <w:t xml:space="preserve">в </w:t>
      </w:r>
      <w:r>
        <w:rPr>
          <w:spacing w:val="1"/>
        </w:rPr>
        <w:t xml:space="preserve">инвестиционный </w:t>
      </w:r>
      <w:r>
        <w:t>проект денежные средства (капиталовложения) отвечают 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-4"/>
        </w:rPr>
        <w:t xml:space="preserve"> </w:t>
      </w:r>
      <w:r>
        <w:t>пунктом</w:t>
      </w:r>
      <w:r>
        <w:rPr>
          <w:spacing w:val="-4"/>
        </w:rPr>
        <w:t xml:space="preserve"> </w:t>
      </w:r>
      <w:r>
        <w:t>5 части 1</w:t>
      </w:r>
      <w:r>
        <w:rPr>
          <w:spacing w:val="-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2 Федерального закона от 01.04.2020 № 69-ФЗ.</w:t>
      </w:r>
    </w:p>
    <w:p w:rsidR="0024379D" w:rsidRDefault="0024379D">
      <w:pPr>
        <w:pStyle w:val="a3"/>
        <w:ind w:left="993" w:hanging="284"/>
        <w:jc w:val="both"/>
        <w:rPr>
          <w:b/>
        </w:rPr>
      </w:pPr>
    </w:p>
    <w:p w:rsidR="0024379D" w:rsidRDefault="00114FF9">
      <w:pPr>
        <w:pStyle w:val="a3"/>
        <w:ind w:left="993" w:hanging="284"/>
        <w:jc w:val="both"/>
        <w:rPr>
          <w:rFonts w:eastAsiaTheme="minorHAnsi"/>
          <w:b/>
        </w:rPr>
      </w:pPr>
      <w:r>
        <w:rPr>
          <w:b/>
        </w:rPr>
        <w:t>3. </w:t>
      </w:r>
      <w:r>
        <w:rPr>
          <w:rFonts w:eastAsiaTheme="minorHAnsi"/>
          <w:b/>
        </w:rPr>
        <w:t>Требования к документам и материалам для заключения соглашения</w:t>
      </w:r>
    </w:p>
    <w:p w:rsidR="0024379D" w:rsidRDefault="0024379D">
      <w:pPr>
        <w:pStyle w:val="a3"/>
        <w:spacing w:line="360" w:lineRule="auto"/>
        <w:ind w:left="709"/>
        <w:jc w:val="both"/>
      </w:pPr>
    </w:p>
    <w:p w:rsidR="0024379D" w:rsidRDefault="00114FF9">
      <w:pPr>
        <w:pStyle w:val="a3"/>
        <w:spacing w:line="360" w:lineRule="auto"/>
        <w:ind w:firstLine="709"/>
        <w:jc w:val="both"/>
      </w:pPr>
      <w:r>
        <w:t>3.1. Для заключения соглашения заявитель направляет в министерство экономического развития Кировской области (далее – уполномоченный орган) заявление согласно приложению № 1 к Правилам с приложением следующих документов и материалов:</w:t>
      </w:r>
    </w:p>
    <w:p w:rsidR="0024379D" w:rsidRDefault="00114FF9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3.1.1. Проект соглашения о защите и поощрении капиталовложений, соответствующий требованиям </w:t>
      </w:r>
      <w:r>
        <w:rPr>
          <w:sz w:val="28"/>
        </w:rPr>
        <w:t xml:space="preserve">Федерального закона </w:t>
      </w:r>
      <w:r>
        <w:rPr>
          <w:sz w:val="28"/>
          <w:szCs w:val="28"/>
        </w:rPr>
        <w:t>от 01.04.2020 № 69-ФЗ</w:t>
      </w:r>
      <w:r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br/>
        <w:t>и составленный согласно приложению № 2 к Правилам (далее – проект соглашения), подписанный усиленной квалифицированной электронной подписью заявителя.</w:t>
      </w:r>
    </w:p>
    <w:p w:rsidR="0024379D" w:rsidRDefault="00114FF9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3.1.2. Копии учредительных документов заявителя, включая копии документов, подтверждающих право органа управления заявителя на принятие (утверждение) решения об осуществлении инвестиционного проекта, в том числе об определении объема капитальных вложений (расходов), необходимых для его реализации, или решения заявителя </w:t>
      </w:r>
      <w:r>
        <w:rPr>
          <w:rFonts w:eastAsiaTheme="minorHAnsi"/>
          <w:sz w:val="28"/>
          <w:szCs w:val="28"/>
        </w:rPr>
        <w:br/>
        <w:t>об утверждении бюджета на капитальные вложения (расходы) в рамках инвестиционного проекта.</w:t>
      </w:r>
    </w:p>
    <w:p w:rsidR="0024379D" w:rsidRDefault="00114FF9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3.1.3. Копия документа, подтверждающего государственную регистрацию заявителя в качестве российского юридического лица.</w:t>
      </w:r>
    </w:p>
    <w:p w:rsidR="0024379D" w:rsidRDefault="00114FF9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3.1.4. Информация о бенефициарных владельцах организации, реализующей инвестиционный проект, согласно приложению № 3                   к Правилам с учетом особенностей раскрытия информации о бенефициарных владельцах, предусмотренных пунктом 3.6 настоящего Порядка.</w:t>
      </w:r>
    </w:p>
    <w:p w:rsidR="0024379D" w:rsidRDefault="00114FF9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3.1.5. Бизнес-план инвестиционного проекта (далее </w:t>
      </w:r>
      <w:r>
        <w:rPr>
          <w:sz w:val="28"/>
        </w:rPr>
        <w:t>–</w:t>
      </w:r>
      <w:r>
        <w:rPr>
          <w:rFonts w:eastAsiaTheme="minorHAnsi"/>
          <w:sz w:val="28"/>
          <w:szCs w:val="28"/>
        </w:rPr>
        <w:t xml:space="preserve"> бизнес-план), включающий информацию, предусмотренную </w:t>
      </w:r>
      <w:hyperlink r:id="rId10">
        <w:r>
          <w:rPr>
            <w:rFonts w:eastAsiaTheme="minorHAnsi"/>
            <w:sz w:val="28"/>
            <w:szCs w:val="28"/>
          </w:rPr>
          <w:t>подпунктом «д» пункта 11</w:t>
        </w:r>
      </w:hyperlink>
      <w:r>
        <w:rPr>
          <w:rFonts w:eastAsiaTheme="minorHAnsi"/>
          <w:sz w:val="28"/>
          <w:szCs w:val="28"/>
        </w:rPr>
        <w:t xml:space="preserve"> Правил.</w:t>
      </w:r>
    </w:p>
    <w:p w:rsidR="0024379D" w:rsidRDefault="00114FF9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3.1.6. Финансовая модель инвестиционного проекта, разработанная при соблюдении требований к составу сведений, установленных </w:t>
      </w:r>
      <w:hyperlink r:id="rId11">
        <w:r>
          <w:rPr>
            <w:rFonts w:eastAsiaTheme="minorHAnsi"/>
            <w:sz w:val="28"/>
            <w:szCs w:val="28"/>
          </w:rPr>
          <w:t>подпунктом «е» пункта 11</w:t>
        </w:r>
      </w:hyperlink>
      <w:r>
        <w:rPr>
          <w:rFonts w:eastAsiaTheme="minorHAnsi"/>
          <w:sz w:val="28"/>
          <w:szCs w:val="28"/>
        </w:rPr>
        <w:t xml:space="preserve"> Правил.</w:t>
      </w:r>
    </w:p>
    <w:p w:rsidR="0024379D" w:rsidRDefault="00114FF9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3.1.7. Разрешение на строительство в случае, если инвестиционный проект предусматривает создание (строительство) и (или) реконструкцию объекта (объектов) капитального строительства, а в случае отсутствия разрешения на строительство – градостроительный план земельного участка, на котором в соответствии с инвестиционным проектом предусмотрены создание (строительство) и (или) реконструкция объекта (объектов) недвижимого имущества, для линейных объектов – градостроительный план земельного участка и (или) проект планировки территории, за исключением случаев, если для строительства, реконструкции линейного объекта                          в соответствии с градостроительным законодательством Российской Федерации не требуется подготовка документации по планировке территории.</w:t>
      </w:r>
    </w:p>
    <w:p w:rsidR="0024379D" w:rsidRDefault="00114FF9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3.1.8. Решение органа управления заявителя об осуществлении инвестиционного проекта, в том числе об определении объема капитальных вложений (расходов), необходимых для его реализации, в случае, если организация, реализующая инвестиционный проект, приняла такое решение </w:t>
      </w:r>
      <w:r>
        <w:rPr>
          <w:rFonts w:eastAsiaTheme="minorHAnsi"/>
          <w:sz w:val="28"/>
          <w:szCs w:val="28"/>
        </w:rPr>
        <w:br/>
        <w:t xml:space="preserve">до дня вступления в силу Федерального </w:t>
      </w:r>
      <w:hyperlink r:id="rId12">
        <w:r>
          <w:rPr>
            <w:rFonts w:eastAsiaTheme="minorHAnsi"/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01.04.2020 № 69-ФЗ</w:t>
      </w:r>
      <w:r>
        <w:rPr>
          <w:rFonts w:eastAsiaTheme="minorHAnsi"/>
          <w:sz w:val="28"/>
          <w:szCs w:val="28"/>
        </w:rPr>
        <w:t xml:space="preserve">,            но не ранее 07.05.2018 (в указанном решении заявителя могут содержаться </w:t>
      </w:r>
      <w:r>
        <w:rPr>
          <w:rFonts w:eastAsiaTheme="minorHAnsi"/>
          <w:sz w:val="28"/>
          <w:szCs w:val="28"/>
        </w:rPr>
        <w:lastRenderedPageBreak/>
        <w:t>сведения о реализуемом инвестиционном проекте: наименование инвестиционного проекта, территория (место) его реализации, объем капитальных вложений (расходов), или решение органа управления заявителя</w:t>
      </w:r>
      <w:r>
        <w:rPr>
          <w:rFonts w:eastAsiaTheme="minorHAnsi"/>
          <w:sz w:val="28"/>
          <w:szCs w:val="28"/>
          <w:highlight w:val="yellow"/>
        </w:rPr>
        <w:t xml:space="preserve"> </w:t>
      </w:r>
      <w:r>
        <w:rPr>
          <w:rFonts w:eastAsiaTheme="minorHAnsi"/>
          <w:sz w:val="28"/>
          <w:szCs w:val="28"/>
        </w:rPr>
        <w:t xml:space="preserve">об утверждении бюджета на капитальные вложения (расходы) (без учета бюджета на расходы, связанные с подготовкой проектно-сметной документации, проведением проектно-изыскательских и геологоразведочных работ), в случае, если организация, реализующая инвестиционный проект, получила разрешение на строительство объектов недвижимого имущества, создаваемых или реконструируемых в рамках инвестиционного проекта, приняла решение об утверждении бюджета на капитальные вложения (расходы) (без учета бюджета на расходы, связанные с подготовкой проектно-сметной документации, проведением проектно-изыскательских и геологоразведочных работ) после 01.04.2020 до получения соответствующего разрешения на строительство или не позднее 180 календарных дней со дня получения соответствующего разрешения на строительство и подала заявление в соответствии со </w:t>
      </w:r>
      <w:hyperlink r:id="rId13">
        <w:r>
          <w:rPr>
            <w:rFonts w:eastAsiaTheme="minorHAnsi"/>
            <w:sz w:val="28"/>
            <w:szCs w:val="28"/>
          </w:rPr>
          <w:t>статьей 7</w:t>
        </w:r>
      </w:hyperlink>
      <w:r>
        <w:rPr>
          <w:rFonts w:eastAsiaTheme="minorHAnsi"/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от 01.04.2020     № 69-ФЗ</w:t>
      </w:r>
      <w:r>
        <w:rPr>
          <w:rFonts w:eastAsiaTheme="minorHAnsi"/>
          <w:sz w:val="28"/>
          <w:szCs w:val="28"/>
        </w:rPr>
        <w:t xml:space="preserve"> в течение одного года после принятия такого решения.</w:t>
      </w:r>
    </w:p>
    <w:p w:rsidR="0024379D" w:rsidRDefault="00114FF9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3.1.9. Список актов (решений), составленный согласно </w:t>
      </w:r>
      <w:r>
        <w:rPr>
          <w:rFonts w:eastAsiaTheme="minorHAnsi"/>
          <w:sz w:val="28"/>
          <w:szCs w:val="28"/>
        </w:rPr>
        <w:br/>
        <w:t>приложению № 5 к Правилам.</w:t>
      </w:r>
    </w:p>
    <w:p w:rsidR="0024379D" w:rsidRDefault="00114FF9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3.1.10. Заявление об учете уже осуществленных капиталовложений для реализации инвестиционного проекта согласно приложению № 6 к Правилам (если применимо).</w:t>
      </w:r>
    </w:p>
    <w:p w:rsidR="0024379D" w:rsidRDefault="00114FF9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3.1.11. Копия договора, предусматривающего разграничение обязанностей и распределение затрат на создание (строительство), реконструкцию и (или) модернизацию объектов обеспечивающей и (или) сопутствующей инфраструктур, соответствующего требованиям </w:t>
      </w:r>
      <w:hyperlink r:id="rId14" w:history="1">
        <w:r>
          <w:rPr>
            <w:rFonts w:eastAsiaTheme="minorHAnsi"/>
            <w:sz w:val="28"/>
            <w:szCs w:val="28"/>
          </w:rPr>
          <w:t>части 13 статьи 15</w:t>
        </w:r>
      </w:hyperlink>
      <w:r>
        <w:rPr>
          <w:rFonts w:eastAsiaTheme="minorHAnsi"/>
          <w:sz w:val="28"/>
          <w:szCs w:val="28"/>
        </w:rPr>
        <w:t xml:space="preserve"> Федерального закона от 01.04.2020 № 69-ФЗ (в случае, если такой договор был заключен между несколькими организациями, реализующими инвестиционный проект) (далее </w:t>
      </w:r>
      <w:r>
        <w:rPr>
          <w:sz w:val="28"/>
        </w:rPr>
        <w:t>–</w:t>
      </w:r>
      <w:r>
        <w:rPr>
          <w:rFonts w:eastAsiaTheme="minorHAnsi"/>
          <w:sz w:val="28"/>
          <w:szCs w:val="28"/>
        </w:rPr>
        <w:t xml:space="preserve"> договор о распределении затрат на объекты инфраструктуры).</w:t>
      </w:r>
    </w:p>
    <w:p w:rsidR="0024379D" w:rsidRDefault="00114FF9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3.1.12. Заверенные заявителем копии документов, подтверждающих полномочия органа управления заявителя и (или) иного лица (лиц) заявителя, уполномоченного действовать от имени и в интересах заявителя без доверенности в связи с подачей заявления и заключением соглашения (в частности, предоставление заверенных копий решения об избрании, приказа о назначении, приказа о вступлении в должность, трудового договора, доверенности, выданной уполномоченному лицу заявителя (либо нотариально заверенные копии доверенностей), на осуществление полномочий, связанных с процессом заключения соглашения, нотариально заверенные образцы подписей указанных лиц и оттиска печати (при ее наличии).</w:t>
      </w:r>
    </w:p>
    <w:p w:rsidR="0024379D" w:rsidRDefault="00114FF9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3.1.13. Документы, подтверждающие осуществление капитальных вложений по инвестиционному проекту не ранее 07.05.2018, если инвестиционный проект предусматривает модернизацию объектов недвижимого имущества и (или) создание результатов интеллектуальной деятельности и (или) приравненных к ним средств индивидуализации и соответствует условиям, предусмотренным </w:t>
      </w:r>
      <w:hyperlink r:id="rId15" w:history="1">
        <w:r>
          <w:rPr>
            <w:rFonts w:eastAsiaTheme="minorHAnsi"/>
            <w:sz w:val="28"/>
            <w:szCs w:val="28"/>
          </w:rPr>
          <w:t>абзацем третьим подпункта «а» пункта 6 части 1 статьи 2</w:t>
        </w:r>
      </w:hyperlink>
      <w:r>
        <w:rPr>
          <w:rFonts w:eastAsiaTheme="minorHAnsi"/>
          <w:sz w:val="28"/>
          <w:szCs w:val="28"/>
        </w:rPr>
        <w:t xml:space="preserve"> </w:t>
      </w:r>
      <w:r>
        <w:rPr>
          <w:sz w:val="28"/>
        </w:rPr>
        <w:t xml:space="preserve">Федерального закона </w:t>
      </w:r>
      <w:r>
        <w:rPr>
          <w:sz w:val="28"/>
          <w:szCs w:val="28"/>
        </w:rPr>
        <w:t>от 01.04.2020 № 69-ФЗ</w:t>
      </w:r>
      <w:r>
        <w:rPr>
          <w:rFonts w:eastAsiaTheme="minorHAnsi"/>
          <w:sz w:val="28"/>
          <w:szCs w:val="28"/>
        </w:rPr>
        <w:t>.</w:t>
      </w:r>
    </w:p>
    <w:p w:rsidR="0024379D" w:rsidRDefault="00114FF9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3.1.14. Копия договора о комплексном развитии территории (если применимо).</w:t>
      </w:r>
    </w:p>
    <w:p w:rsidR="0024379D" w:rsidRDefault="00114FF9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3.1.15. Заверенная копия договора, указанного в </w:t>
      </w:r>
      <w:hyperlink r:id="rId16" w:history="1">
        <w:r>
          <w:rPr>
            <w:rFonts w:eastAsiaTheme="minorHAnsi"/>
            <w:sz w:val="28"/>
            <w:szCs w:val="28"/>
          </w:rPr>
          <w:t>пункте 1 части 1  статьи 14</w:t>
        </w:r>
      </w:hyperlink>
      <w:r>
        <w:rPr>
          <w:rFonts w:eastAsiaTheme="minorHAnsi"/>
          <w:sz w:val="28"/>
          <w:szCs w:val="28"/>
        </w:rPr>
        <w:t xml:space="preserve"> Федерального закона от 01.04.2020 № 69-ФЗ, или справка, выданная кредитором по договору, указанному в </w:t>
      </w:r>
      <w:hyperlink r:id="rId17" w:history="1">
        <w:r>
          <w:rPr>
            <w:rFonts w:eastAsiaTheme="minorHAnsi"/>
            <w:sz w:val="28"/>
            <w:szCs w:val="28"/>
          </w:rPr>
          <w:t>пункте 2 части 1</w:t>
        </w:r>
      </w:hyperlink>
      <w:r>
        <w:rPr>
          <w:rFonts w:eastAsiaTheme="minorHAnsi"/>
          <w:sz w:val="28"/>
          <w:szCs w:val="28"/>
        </w:rPr>
        <w:t xml:space="preserve"> </w:t>
      </w:r>
      <w:hyperlink r:id="rId18" w:history="1">
        <w:r>
          <w:rPr>
            <w:rFonts w:eastAsiaTheme="minorHAnsi"/>
            <w:sz w:val="28"/>
            <w:szCs w:val="28"/>
          </w:rPr>
          <w:t>статьи 14</w:t>
        </w:r>
      </w:hyperlink>
      <w:r>
        <w:rPr>
          <w:rFonts w:eastAsiaTheme="minorHAnsi"/>
          <w:sz w:val="28"/>
          <w:szCs w:val="28"/>
        </w:rPr>
        <w:t xml:space="preserve"> Федерального закона от 01.04.2020 № 69-ФЗ, и содержащая условия такого договора о размере процентной ставки и (или) порядке ее определения            (в случае, если заявитель ходатайствует о признании ранее заключенного договора связанным договором), или копия договора или соглашения, указанных в </w:t>
      </w:r>
      <w:hyperlink r:id="rId19" w:history="1">
        <w:r>
          <w:rPr>
            <w:rFonts w:eastAsiaTheme="minorHAnsi"/>
            <w:sz w:val="28"/>
            <w:szCs w:val="28"/>
          </w:rPr>
          <w:t>абзаце первом</w:t>
        </w:r>
      </w:hyperlink>
      <w:r>
        <w:rPr>
          <w:rFonts w:eastAsiaTheme="minorHAnsi"/>
          <w:sz w:val="28"/>
          <w:szCs w:val="28"/>
        </w:rPr>
        <w:t xml:space="preserve"> и </w:t>
      </w:r>
      <w:hyperlink r:id="rId20" w:history="1">
        <w:r>
          <w:rPr>
            <w:rFonts w:eastAsiaTheme="minorHAnsi"/>
            <w:sz w:val="28"/>
            <w:szCs w:val="28"/>
          </w:rPr>
          <w:t>подпункте «а» пункта 3 части 1 статьи 14</w:t>
        </w:r>
      </w:hyperlink>
      <w:r>
        <w:rPr>
          <w:rFonts w:eastAsiaTheme="minorHAnsi"/>
          <w:sz w:val="28"/>
          <w:szCs w:val="28"/>
        </w:rPr>
        <w:t xml:space="preserve"> </w:t>
      </w:r>
      <w:r>
        <w:rPr>
          <w:sz w:val="28"/>
        </w:rPr>
        <w:t xml:space="preserve">Федерального закона </w:t>
      </w:r>
      <w:r>
        <w:rPr>
          <w:sz w:val="28"/>
          <w:szCs w:val="28"/>
        </w:rPr>
        <w:t>от 01.04.2020 № 69-ФЗ</w:t>
      </w:r>
      <w:r>
        <w:rPr>
          <w:rFonts w:eastAsiaTheme="minorHAnsi"/>
          <w:sz w:val="28"/>
          <w:szCs w:val="28"/>
        </w:rPr>
        <w:t>.</w:t>
      </w:r>
    </w:p>
    <w:p w:rsidR="0024379D" w:rsidRDefault="00114FF9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3.1.16. Справка об исполнении заявителем обязанности по уплате налоговых сборов, страховых взносов, пеней, штрафов, процентов</w:t>
      </w:r>
      <w:r>
        <w:rPr>
          <w:rFonts w:eastAsiaTheme="minorHAnsi"/>
          <w:sz w:val="28"/>
          <w:szCs w:val="28"/>
        </w:rPr>
        <w:br/>
        <w:t>(КНД 1120101), выданная налоговой инспекцией по состоянию на 1-е число месяца, предшествующего месяцу подачи заявления и прилагаемых к нему документов и материалов.</w:t>
      </w:r>
    </w:p>
    <w:p w:rsidR="0024379D" w:rsidRDefault="00114FF9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3.1.17. Информации на бланке заявителя:</w:t>
      </w:r>
    </w:p>
    <w:p w:rsidR="0024379D" w:rsidRDefault="00114FF9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об отсутствии решения суда о наложении ареста или обращения взыскания на имущество заявителя;</w:t>
      </w:r>
    </w:p>
    <w:p w:rsidR="0024379D" w:rsidRDefault="00114FF9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о непрекращении хозяйственной деятельности заявителя либо неприостановлении хозяйственной деятельности заявителя в установленном порядке судом либо должностным уполномоченным лицом (органом);</w:t>
      </w:r>
    </w:p>
    <w:p w:rsidR="0024379D" w:rsidRDefault="00114FF9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об отсутствии просроченной задолженности по выплате заработной платы работникам заявителя по состоянию на 1-е число месяца, предшествующего месяцу подачи заявления и прилагаемых к нему документов и материалов;</w:t>
      </w:r>
    </w:p>
    <w:p w:rsidR="0024379D" w:rsidRDefault="00114FF9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о размере среднемесячной заработной платы работников заявителя по состоянию на 1-е число месяца, предшествующего месяцу подачи заявления и прилагаемых к нему документов и материалов.</w:t>
      </w:r>
    </w:p>
    <w:p w:rsidR="0024379D" w:rsidRDefault="00114FF9">
      <w:pPr>
        <w:pStyle w:val="a3"/>
        <w:spacing w:line="360" w:lineRule="auto"/>
        <w:ind w:firstLine="709"/>
        <w:jc w:val="both"/>
      </w:pPr>
      <w:r>
        <w:t>3.2. Заявител</w:t>
      </w:r>
      <w:r>
        <w:rPr>
          <w:spacing w:val="70"/>
        </w:rPr>
        <w:t xml:space="preserve">ь </w:t>
      </w:r>
      <w:r>
        <w:t>несе</w:t>
      </w:r>
      <w:r>
        <w:rPr>
          <w:spacing w:val="70"/>
        </w:rPr>
        <w:t xml:space="preserve">т </w:t>
      </w:r>
      <w:r>
        <w:t>ответственност</w:t>
      </w:r>
      <w:r>
        <w:rPr>
          <w:spacing w:val="70"/>
        </w:rPr>
        <w:t xml:space="preserve">ь </w:t>
      </w:r>
      <w:r>
        <w:t>з</w:t>
      </w:r>
      <w:r>
        <w:rPr>
          <w:spacing w:val="70"/>
        </w:rPr>
        <w:t xml:space="preserve">а </w:t>
      </w:r>
      <w:r>
        <w:t>полнот</w:t>
      </w:r>
      <w:r>
        <w:rPr>
          <w:spacing w:val="70"/>
        </w:rPr>
        <w:t xml:space="preserve">у </w:t>
      </w:r>
      <w:r>
        <w:t>представленны</w:t>
      </w:r>
      <w:r>
        <w:rPr>
          <w:spacing w:val="1"/>
        </w:rPr>
        <w:t xml:space="preserve">х               </w:t>
      </w:r>
      <w:r>
        <w:t>им для заключения соглашения документов и достоверност</w:t>
      </w:r>
      <w:r>
        <w:rPr>
          <w:spacing w:val="1"/>
        </w:rPr>
        <w:t xml:space="preserve">ь </w:t>
      </w:r>
      <w:r>
        <w:t>содержащихс</w:t>
      </w:r>
      <w:r>
        <w:rPr>
          <w:spacing w:val="1"/>
        </w:rPr>
        <w:t xml:space="preserve">я            в </w:t>
      </w:r>
      <w:r>
        <w:t>ни</w:t>
      </w:r>
      <w:r>
        <w:rPr>
          <w:spacing w:val="1"/>
        </w:rPr>
        <w:t xml:space="preserve">х </w:t>
      </w:r>
      <w:r>
        <w:t>сведени</w:t>
      </w:r>
      <w:r>
        <w:rPr>
          <w:spacing w:val="1"/>
        </w:rPr>
        <w:t xml:space="preserve">й в </w:t>
      </w:r>
      <w:r>
        <w:t>соответстви</w:t>
      </w:r>
      <w:r>
        <w:rPr>
          <w:spacing w:val="1"/>
        </w:rPr>
        <w:t xml:space="preserve">и с </w:t>
      </w:r>
      <w:r>
        <w:t>законодательство</w:t>
      </w:r>
      <w:r>
        <w:rPr>
          <w:spacing w:val="1"/>
        </w:rPr>
        <w:t xml:space="preserve">м </w:t>
      </w:r>
      <w:r>
        <w:t>Российско</w:t>
      </w:r>
      <w:r>
        <w:rPr>
          <w:spacing w:val="-1"/>
        </w:rPr>
        <w:t xml:space="preserve">й </w:t>
      </w:r>
      <w:r>
        <w:t>Федерации.</w:t>
      </w:r>
    </w:p>
    <w:p w:rsidR="0024379D" w:rsidRDefault="00114FF9">
      <w:pPr>
        <w:pStyle w:val="a3"/>
        <w:spacing w:line="360" w:lineRule="auto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3.3. В случае если реализация инвестиционного проекта предполагает участие в соглашении муниципального образования (муниципальных образований) Кировской области (далее – муниципальное образование), соответствующая информация указывается в </w:t>
      </w:r>
      <w:hyperlink r:id="rId21" w:history="1">
        <w:r>
          <w:rPr>
            <w:rFonts w:eastAsiaTheme="minorHAnsi"/>
          </w:rPr>
          <w:t>заявлении</w:t>
        </w:r>
      </w:hyperlink>
      <w:r>
        <w:rPr>
          <w:rFonts w:eastAsiaTheme="minorHAnsi"/>
        </w:rPr>
        <w:t xml:space="preserve">, к которому прилагается  заявление главы муниципального образования, подтверждающее его согласие на заключение (присоединение) к соглашению о защите и поощрении капиталовложений, составленное согласно приложению № 8 к Правилам, подтверждающее согласие главы муниципального образования на присоединение к соглашению и на </w:t>
      </w:r>
      <w:r>
        <w:rPr>
          <w:rFonts w:eastAsiaTheme="minorHAnsi"/>
        </w:rPr>
        <w:lastRenderedPageBreak/>
        <w:t xml:space="preserve">выполнение обязательств, возникающих у муниципального образования,              в связи с участием в соглашении, в том числе обязательств по применению          в отношении заявителя актов (решений) такого муниципального образования с учетом особенностей, предусмотренных </w:t>
      </w:r>
      <w:hyperlink r:id="rId22" w:history="1">
        <w:r>
          <w:rPr>
            <w:rFonts w:eastAsiaTheme="minorHAnsi"/>
          </w:rPr>
          <w:t>статьей 9</w:t>
        </w:r>
      </w:hyperlink>
      <w:r>
        <w:rPr>
          <w:rFonts w:eastAsiaTheme="minorHAnsi"/>
        </w:rPr>
        <w:t xml:space="preserve"> Федерального закона            от 01.04.2020 № 69-ФЗ и законодательством Российской Федерации                        о налогах и сборах, а также обязательств по возмещению затрат, указанных в </w:t>
      </w:r>
      <w:hyperlink r:id="rId23" w:history="1">
        <w:r>
          <w:rPr>
            <w:rFonts w:eastAsiaTheme="minorHAnsi"/>
          </w:rPr>
          <w:t>части 1 статьи 15</w:t>
        </w:r>
      </w:hyperlink>
      <w:r>
        <w:rPr>
          <w:rFonts w:eastAsiaTheme="minorHAnsi"/>
        </w:rPr>
        <w:t xml:space="preserve"> Федерального закона от 01.04.2020 № 69-ФЗ, в пределах земельного налога (если муниципальное образование согласно принять обязательства по возмещению таких затрат), с приложением проекта дополнительного соглашения к соглашению о защите и поощрении капиталовложений о присоединении муниципального образования                       к соглашению о защите и поощрении капиталовложений, составленного согласно приложению № 34 к Правилам, подписанного уполномоченным лицом заявителя и уполномоченным должностным лицом соответствующего органа местного самоуправления (органов местного самоуправления), представляемого в количестве экземпляров, равном количеству сторон соглашения.</w:t>
      </w:r>
    </w:p>
    <w:p w:rsidR="0024379D" w:rsidRDefault="00114FF9">
      <w:pPr>
        <w:pStyle w:val="a3"/>
        <w:spacing w:line="360" w:lineRule="auto"/>
        <w:ind w:firstLine="709"/>
        <w:jc w:val="both"/>
        <w:rPr>
          <w:rFonts w:eastAsiaTheme="minorHAnsi"/>
        </w:rPr>
      </w:pPr>
      <w:r>
        <w:rPr>
          <w:rFonts w:eastAsiaTheme="minorHAnsi"/>
        </w:rPr>
        <w:t>3.4. К заявлению может прилагаться ходатайство о признании ранее заключенного договора связанным договором вместе с подтверждающими документами и материалами в соответствии с разделом 5 настоящего Порядка.</w:t>
      </w:r>
    </w:p>
    <w:p w:rsidR="0024379D" w:rsidRDefault="00114FF9">
      <w:pPr>
        <w:pStyle w:val="a3"/>
        <w:spacing w:line="360" w:lineRule="auto"/>
        <w:ind w:firstLine="709"/>
        <w:jc w:val="both"/>
        <w:rPr>
          <w:rFonts w:eastAsiaTheme="minorHAnsi"/>
        </w:rPr>
      </w:pPr>
      <w:r>
        <w:rPr>
          <w:rFonts w:eastAsiaTheme="minorHAnsi"/>
        </w:rPr>
        <w:t>3.5. К заявлению прилагается (если применимо) перечень объектов обеспечивающей и (или) сопутствующей инфраструктур, затраты на создание (строительство), реконструкцию и (или) модернизацию которых предполагается возместить в соответствии со статьей 15 Федерального закона от 01.04.2020 № 69-ФЗ, согласно приложению № 7 к Правилам, содержащий информацию о планируемых формах, сроках и объеме возмещения таких затрат.</w:t>
      </w:r>
    </w:p>
    <w:p w:rsidR="0024379D" w:rsidRDefault="00114FF9">
      <w:pPr>
        <w:pStyle w:val="a3"/>
        <w:spacing w:line="360" w:lineRule="auto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3.6. При подаче заявления заявитель раскрывает информацию о своих бенефициарных владельцах в соответствии с пунктом 4 части 7 статьи 7 </w:t>
      </w:r>
      <w:r>
        <w:rPr>
          <w:rFonts w:eastAsiaTheme="minorHAnsi"/>
        </w:rPr>
        <w:lastRenderedPageBreak/>
        <w:t>Федерального закона от 01.04.2020 № 69-ФЗ с учетом следующих особенностей:</w:t>
      </w:r>
    </w:p>
    <w:p w:rsidR="0024379D" w:rsidRDefault="00114FF9">
      <w:pPr>
        <w:pStyle w:val="a3"/>
        <w:spacing w:line="360" w:lineRule="auto"/>
        <w:ind w:firstLine="709"/>
        <w:jc w:val="both"/>
        <w:rPr>
          <w:rFonts w:eastAsiaTheme="minorHAnsi"/>
        </w:rPr>
      </w:pPr>
      <w:r>
        <w:rPr>
          <w:rFonts w:eastAsiaTheme="minorHAnsi"/>
        </w:rPr>
        <w:t>информация представляется в отношении каждого бенефициарного владельца согласно приложению № 3 к Правилам;</w:t>
      </w:r>
    </w:p>
    <w:p w:rsidR="0024379D" w:rsidRDefault="00114FF9">
      <w:pPr>
        <w:pStyle w:val="a3"/>
        <w:spacing w:line="360" w:lineRule="auto"/>
        <w:ind w:firstLine="709"/>
        <w:jc w:val="both"/>
        <w:rPr>
          <w:rFonts w:eastAsiaTheme="minorHAnsi"/>
        </w:rPr>
      </w:pPr>
      <w:r>
        <w:rPr>
          <w:rFonts w:eastAsiaTheme="minorHAnsi"/>
        </w:rPr>
        <w:t>данные сведения не предоставляются лицами, указанными в пункте 2 статьи 6.1 Федерального закона от 07.08.2001 № 115-ФЗ.</w:t>
      </w:r>
    </w:p>
    <w:p w:rsidR="0024379D" w:rsidRDefault="0024379D" w:rsidP="00114FF9">
      <w:pPr>
        <w:pStyle w:val="a3"/>
        <w:ind w:firstLine="709"/>
        <w:jc w:val="both"/>
        <w:rPr>
          <w:rFonts w:eastAsiaTheme="minorHAnsi"/>
        </w:rPr>
      </w:pPr>
    </w:p>
    <w:p w:rsidR="0024379D" w:rsidRDefault="00114FF9">
      <w:pPr>
        <w:pStyle w:val="a3"/>
        <w:spacing w:line="360" w:lineRule="auto"/>
        <w:ind w:firstLine="709"/>
        <w:rPr>
          <w:rFonts w:eastAsiaTheme="minorHAnsi"/>
          <w:b/>
        </w:rPr>
      </w:pPr>
      <w:r>
        <w:rPr>
          <w:rFonts w:eastAsiaTheme="minorHAnsi"/>
          <w:b/>
        </w:rPr>
        <w:t>4. Порядок рассмотрения заявления и заключения соглашения</w:t>
      </w:r>
    </w:p>
    <w:p w:rsidR="0024379D" w:rsidRDefault="0024379D" w:rsidP="00114FF9">
      <w:pPr>
        <w:pStyle w:val="a3"/>
        <w:ind w:firstLine="709"/>
        <w:jc w:val="both"/>
        <w:rPr>
          <w:rFonts w:eastAsiaTheme="minorHAnsi"/>
        </w:rPr>
      </w:pPr>
    </w:p>
    <w:p w:rsidR="0024379D" w:rsidRDefault="00114FF9">
      <w:pPr>
        <w:pStyle w:val="a3"/>
        <w:spacing w:line="360" w:lineRule="auto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4.1. </w:t>
      </w:r>
      <w:r>
        <w:t xml:space="preserve">Заявитель не позднее одного года после принятия решения, предусмотренного подпунктом «б» пункта 6 части 1 статьи 2 Федерального закона от 01.04.2020 № 69-ФЗ, или в случае, если не позднее 31.12.2022 принято решение об осуществлении инвестиционного проекта в соответствии </w:t>
      </w:r>
      <w:r>
        <w:br/>
        <w:t>с подпунктом «а» пункта 6 части 1 статьи 2 Федерального закона                             от 01.04.2020 № 69-ФЗ, направляет в уполномоченный орган заявление                          с прилагаемыми к нему документами и материалами, предусмотренными пунктом 3.1 настоящего Порядка.</w:t>
      </w:r>
    </w:p>
    <w:p w:rsidR="0024379D" w:rsidRDefault="00114FF9">
      <w:pPr>
        <w:pStyle w:val="a3"/>
        <w:spacing w:line="360" w:lineRule="auto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4.2. Уполномоченный орган в течение 1 рабочего дня с даты получения </w:t>
      </w:r>
      <w:r>
        <w:rPr>
          <w:rFonts w:eastAsiaTheme="minorHAnsi"/>
        </w:rPr>
        <w:br/>
        <w:t xml:space="preserve">заявления и прилагаемых к нему документов и материалов регистрирует </w:t>
      </w:r>
      <w:r>
        <w:rPr>
          <w:rFonts w:eastAsiaTheme="minorHAnsi"/>
        </w:rPr>
        <w:br/>
        <w:t>их и направляет в Кировское областное государственное казенное учреждение «Агентство по развитию моногородов Кировской области» (далее – уполномоченная организация).</w:t>
      </w:r>
    </w:p>
    <w:p w:rsidR="0024379D" w:rsidRDefault="00114FF9">
      <w:pPr>
        <w:pStyle w:val="a3"/>
        <w:spacing w:line="360" w:lineRule="auto"/>
        <w:ind w:firstLine="709"/>
        <w:jc w:val="both"/>
        <w:rPr>
          <w:rFonts w:eastAsiaTheme="minorHAnsi"/>
        </w:rPr>
      </w:pPr>
      <w:r>
        <w:rPr>
          <w:rFonts w:eastAsiaTheme="minorHAnsi"/>
        </w:rPr>
        <w:t>4.3. Уполномоченная организация в течение 30 рабочих дней с даты получения заявления и прилагаемых к нему документов и материалов:</w:t>
      </w:r>
    </w:p>
    <w:p w:rsidR="0024379D" w:rsidRDefault="00114FF9">
      <w:pPr>
        <w:pStyle w:val="a3"/>
        <w:spacing w:line="360" w:lineRule="auto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4.3.1. Определяет их полноту (комплектность) и соответствие представленных заявителем заявления и прилагаемых к нему документов </w:t>
      </w:r>
      <w:r>
        <w:rPr>
          <w:rFonts w:eastAsiaTheme="minorHAnsi"/>
        </w:rPr>
        <w:br/>
        <w:t>и материалам формам, установленным Правилами.</w:t>
      </w:r>
    </w:p>
    <w:p w:rsidR="0024379D" w:rsidRDefault="00114FF9" w:rsidP="00727F2F">
      <w:pPr>
        <w:pStyle w:val="a5"/>
        <w:tabs>
          <w:tab w:val="left" w:pos="709"/>
        </w:tabs>
        <w:spacing w:line="360" w:lineRule="auto"/>
        <w:ind w:left="0" w:right="-14"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4.3.2. Сопоставляет законы и нормативные правовые акты Кировской области, указанные заявителем в списке актов (решений), с </w:t>
      </w:r>
      <w:hyperlink r:id="rId24">
        <w:r>
          <w:rPr>
            <w:rFonts w:eastAsiaTheme="minorHAnsi"/>
            <w:sz w:val="28"/>
            <w:szCs w:val="28"/>
          </w:rPr>
          <w:t>перечнем</w:t>
        </w:r>
      </w:hyperlink>
      <w:r>
        <w:rPr>
          <w:rFonts w:eastAsiaTheme="minorHAnsi"/>
          <w:sz w:val="28"/>
          <w:szCs w:val="28"/>
        </w:rPr>
        <w:t xml:space="preserve"> нормативных правовых актов Кировской области, применяемых с учетом особенностей, установленных статьей 9 Федерального закона от 01.04.2020 </w:t>
      </w:r>
      <w:r>
        <w:rPr>
          <w:rFonts w:eastAsiaTheme="minorHAnsi"/>
          <w:sz w:val="28"/>
          <w:szCs w:val="28"/>
        </w:rPr>
        <w:lastRenderedPageBreak/>
        <w:t xml:space="preserve">№ 69-ФЗ, и проверяет наличие согласования такого списка актов (решений) с главой муниципального образования в соответствии с </w:t>
      </w:r>
      <w:hyperlink r:id="rId25" w:history="1">
        <w:r>
          <w:rPr>
            <w:rFonts w:eastAsiaTheme="minorHAnsi"/>
            <w:sz w:val="28"/>
            <w:szCs w:val="28"/>
          </w:rPr>
          <w:t>частью 7.4 статьи 9</w:t>
        </w:r>
      </w:hyperlink>
      <w:r>
        <w:rPr>
          <w:rFonts w:eastAsiaTheme="minorHAnsi"/>
          <w:sz w:val="28"/>
          <w:szCs w:val="28"/>
        </w:rPr>
        <w:t xml:space="preserve"> Федерального закона </w:t>
      </w:r>
      <w:r>
        <w:rPr>
          <w:color w:val="000000"/>
          <w:sz w:val="28"/>
          <w:szCs w:val="28"/>
        </w:rPr>
        <w:t xml:space="preserve">от </w:t>
      </w:r>
      <w:r>
        <w:rPr>
          <w:sz w:val="28"/>
          <w:szCs w:val="28"/>
        </w:rPr>
        <w:t>01.04.2020 № 69-ФЗ</w:t>
      </w:r>
      <w:r>
        <w:rPr>
          <w:rFonts w:eastAsiaTheme="minorHAnsi"/>
          <w:sz w:val="28"/>
          <w:szCs w:val="28"/>
        </w:rPr>
        <w:t>, если представленный список актов (решений) содержит муниципальные правовые акты.</w:t>
      </w:r>
    </w:p>
    <w:p w:rsidR="0024379D" w:rsidRDefault="00114FF9">
      <w:pPr>
        <w:pStyle w:val="a3"/>
        <w:spacing w:line="360" w:lineRule="auto"/>
        <w:ind w:firstLine="709"/>
        <w:jc w:val="both"/>
      </w:pPr>
      <w:r>
        <w:t>4.3.3. Проводит анализ</w:t>
      </w:r>
      <w:r>
        <w:rPr>
          <w:spacing w:val="60"/>
        </w:rPr>
        <w:t xml:space="preserve"> </w:t>
      </w:r>
      <w:r>
        <w:t>финансовой</w:t>
      </w:r>
      <w:r>
        <w:rPr>
          <w:spacing w:val="126"/>
        </w:rPr>
        <w:t xml:space="preserve"> </w:t>
      </w:r>
      <w:r>
        <w:t>модели инвестиционного</w:t>
      </w:r>
      <w:r>
        <w:rPr>
          <w:spacing w:val="128"/>
        </w:rPr>
        <w:t xml:space="preserve"> </w:t>
      </w:r>
      <w:r>
        <w:t>проекта в соответствии с требованиями, установленными Правилами.</w:t>
      </w:r>
    </w:p>
    <w:p w:rsidR="0024379D" w:rsidRDefault="00114FF9">
      <w:pPr>
        <w:pStyle w:val="a5"/>
        <w:widowControl/>
        <w:adjustRightInd w:val="0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4.3.4. Проверяет наличие у уполномоченного лица заявителя полномочий действовать от его имени и в интересах заявителя в связи с заключением соглашения (если применимо).</w:t>
      </w:r>
    </w:p>
    <w:p w:rsidR="0024379D" w:rsidRDefault="00114FF9">
      <w:pPr>
        <w:pStyle w:val="a3"/>
        <w:spacing w:line="360" w:lineRule="auto"/>
        <w:ind w:firstLine="709"/>
        <w:jc w:val="both"/>
      </w:pPr>
      <w:r>
        <w:t>4.3.5. Проверяет соответствие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 </w:t>
      </w:r>
      <w:r>
        <w:t>2.1 настоящего Порядка.</w:t>
      </w:r>
    </w:p>
    <w:p w:rsidR="0024379D" w:rsidRDefault="00114FF9">
      <w:pPr>
        <w:pStyle w:val="a3"/>
        <w:spacing w:line="360" w:lineRule="auto"/>
        <w:ind w:firstLine="709"/>
        <w:jc w:val="both"/>
      </w:pPr>
      <w:r>
        <w:t>4.3.6. Проверяет 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учредительных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проектной компанией, положения о том, что предметом его 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реализация</w:t>
      </w:r>
      <w:r w:rsidR="001762B3">
        <w:t xml:space="preserve"> инвестиционного</w:t>
      </w:r>
      <w:r>
        <w:rPr>
          <w:spacing w:val="-2"/>
        </w:rPr>
        <w:t xml:space="preserve"> </w:t>
      </w:r>
      <w:r>
        <w:t>проекта (если</w:t>
      </w:r>
      <w:r>
        <w:rPr>
          <w:spacing w:val="-3"/>
        </w:rPr>
        <w:t xml:space="preserve"> </w:t>
      </w:r>
      <w:r>
        <w:t>применимо).</w:t>
      </w:r>
    </w:p>
    <w:p w:rsidR="0024379D" w:rsidRDefault="00114FF9">
      <w:pPr>
        <w:pStyle w:val="a3"/>
        <w:spacing w:line="360" w:lineRule="auto"/>
        <w:ind w:firstLine="709"/>
        <w:jc w:val="both"/>
      </w:pPr>
      <w:r>
        <w:t>4.3.7. Проверяет соответствие</w:t>
      </w:r>
      <w:r>
        <w:rPr>
          <w:spacing w:val="1"/>
        </w:rPr>
        <w:t xml:space="preserve"> инвестиционного </w:t>
      </w:r>
      <w:r>
        <w:t>проекта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2.2 </w:t>
      </w:r>
      <w:r>
        <w:t>настоящего Порядка.</w:t>
      </w:r>
    </w:p>
    <w:p w:rsidR="0024379D" w:rsidRDefault="00114FF9">
      <w:pPr>
        <w:pStyle w:val="a3"/>
        <w:spacing w:line="360" w:lineRule="auto"/>
        <w:ind w:firstLine="709"/>
        <w:jc w:val="both"/>
      </w:pPr>
      <w:r>
        <w:t>4.3.8. Проверяет наличие действующего соглашения с заявителем, являющимся стороной заключенного договора о</w:t>
      </w:r>
      <w:r>
        <w:rPr>
          <w:spacing w:val="-1"/>
        </w:rPr>
        <w:t xml:space="preserve"> </w:t>
      </w:r>
      <w:r>
        <w:t>распределении</w:t>
      </w:r>
      <w:r>
        <w:rPr>
          <w:spacing w:val="-2"/>
        </w:rPr>
        <w:t xml:space="preserve"> </w:t>
      </w:r>
      <w:r>
        <w:t>затрат</w:t>
      </w:r>
      <w:r>
        <w:rPr>
          <w:spacing w:val="-1"/>
        </w:rPr>
        <w:t xml:space="preserve"> </w:t>
      </w:r>
      <w:r>
        <w:rPr>
          <w:spacing w:val="-1"/>
        </w:rPr>
        <w:br/>
      </w:r>
      <w:r>
        <w:t>на</w:t>
      </w:r>
      <w:r>
        <w:rPr>
          <w:spacing w:val="-5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инфраструктуры</w:t>
      </w:r>
      <w:r>
        <w:rPr>
          <w:spacing w:val="-2"/>
        </w:rPr>
        <w:t xml:space="preserve"> </w:t>
      </w:r>
      <w:r>
        <w:t>(если</w:t>
      </w:r>
      <w:r>
        <w:rPr>
          <w:spacing w:val="-4"/>
        </w:rPr>
        <w:t xml:space="preserve"> </w:t>
      </w:r>
      <w:r>
        <w:t>применимо).</w:t>
      </w:r>
    </w:p>
    <w:p w:rsidR="0024379D" w:rsidRDefault="00114FF9">
      <w:pPr>
        <w:pStyle w:val="a3"/>
        <w:spacing w:line="360" w:lineRule="auto"/>
        <w:ind w:firstLine="709"/>
        <w:jc w:val="both"/>
        <w:rPr>
          <w:rFonts w:eastAsiaTheme="minorEastAsia"/>
          <w:lang w:eastAsia="ru-RU"/>
        </w:rPr>
      </w:pPr>
      <w:r>
        <w:t>4.3.9. Проверяет подтверждение осуществления</w:t>
      </w:r>
      <w:r>
        <w:rPr>
          <w:spacing w:val="70"/>
        </w:rPr>
        <w:t xml:space="preserve"> </w:t>
      </w:r>
      <w:r>
        <w:t>капитальных</w:t>
      </w:r>
      <w:r>
        <w:rPr>
          <w:spacing w:val="70"/>
        </w:rPr>
        <w:t xml:space="preserve"> </w:t>
      </w:r>
      <w:r>
        <w:t>вложений не</w:t>
      </w:r>
      <w:r>
        <w:rPr>
          <w:spacing w:val="70"/>
        </w:rPr>
        <w:t xml:space="preserve"> </w:t>
      </w:r>
      <w:r>
        <w:t>ранее</w:t>
      </w:r>
      <w:r>
        <w:rPr>
          <w:spacing w:val="-67"/>
        </w:rPr>
        <w:t xml:space="preserve"> </w:t>
      </w:r>
      <w:r>
        <w:t>07.05.2018,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инвестиционный </w:t>
      </w:r>
      <w:r>
        <w:t>проект предусматривает</w:t>
      </w:r>
      <w:r>
        <w:rPr>
          <w:spacing w:val="1"/>
        </w:rPr>
        <w:t xml:space="preserve"> </w:t>
      </w:r>
      <w:r>
        <w:t>модернизацию объектов</w:t>
      </w:r>
      <w:r>
        <w:rPr>
          <w:spacing w:val="1"/>
        </w:rPr>
        <w:t xml:space="preserve"> </w:t>
      </w:r>
      <w:r>
        <w:t>недвижимого имущества и (или) создание результатов интеллектуальной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(или)</w:t>
      </w:r>
      <w:r>
        <w:rPr>
          <w:spacing w:val="70"/>
        </w:rPr>
        <w:t xml:space="preserve"> </w:t>
      </w:r>
      <w:r>
        <w:t>приравненных</w:t>
      </w:r>
      <w:r>
        <w:rPr>
          <w:spacing w:val="70"/>
        </w:rPr>
        <w:t xml:space="preserve"> </w:t>
      </w:r>
      <w:r>
        <w:t>к ним</w:t>
      </w:r>
      <w:r>
        <w:rPr>
          <w:spacing w:val="70"/>
        </w:rPr>
        <w:t xml:space="preserve"> </w:t>
      </w:r>
      <w:r>
        <w:t>средств</w:t>
      </w:r>
      <w:r>
        <w:rPr>
          <w:spacing w:val="70"/>
        </w:rPr>
        <w:t xml:space="preserve"> </w:t>
      </w:r>
      <w:r>
        <w:t>индивидуализации</w:t>
      </w:r>
      <w:r>
        <w:rPr>
          <w:spacing w:val="-67"/>
        </w:rPr>
        <w:t xml:space="preserve">  </w:t>
      </w:r>
      <w:r>
        <w:t>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критериям,</w:t>
      </w:r>
      <w:r>
        <w:rPr>
          <w:spacing w:val="71"/>
        </w:rPr>
        <w:t xml:space="preserve"> </w:t>
      </w:r>
      <w:r>
        <w:t>предусмотренным</w:t>
      </w:r>
      <w:r>
        <w:rPr>
          <w:spacing w:val="71"/>
        </w:rPr>
        <w:t xml:space="preserve"> </w:t>
      </w:r>
      <w:r>
        <w:t>абзацем</w:t>
      </w:r>
      <w:r>
        <w:rPr>
          <w:spacing w:val="71"/>
        </w:rPr>
        <w:t xml:space="preserve"> </w:t>
      </w:r>
      <w:r>
        <w:t>третьим</w:t>
      </w:r>
      <w:r>
        <w:rPr>
          <w:spacing w:val="-67"/>
        </w:rPr>
        <w:t xml:space="preserve"> </w:t>
      </w:r>
      <w:r>
        <w:t>подпункта</w:t>
      </w:r>
      <w:r>
        <w:rPr>
          <w:spacing w:val="71"/>
        </w:rPr>
        <w:t xml:space="preserve"> </w:t>
      </w:r>
      <w:r>
        <w:rPr>
          <w:rFonts w:eastAsiaTheme="minorEastAsia"/>
          <w:lang w:eastAsia="ru-RU"/>
        </w:rPr>
        <w:t>«а» пункта 6 части 1 статьи 2 Федерального закона от 01.04.2020 № 69-ФЗ (если применимо).</w:t>
      </w:r>
    </w:p>
    <w:p w:rsidR="0024379D" w:rsidRDefault="00114FF9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4.4. Уполномоченная организация не несет ответственность за отклонение инвестиционного проекта от параметров, допущений и показателей, которые были заложены в финансовой модели</w:t>
      </w:r>
      <w:r w:rsidRPr="00727F2F">
        <w:rPr>
          <w:sz w:val="28"/>
          <w:szCs w:val="28"/>
        </w:rPr>
        <w:t>, что</w:t>
      </w:r>
      <w:r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lastRenderedPageBreak/>
        <w:t>впоследствии привело к невозможности реализации инвестиционного проекта или существенному изменению его первоначальных условий.</w:t>
      </w:r>
    </w:p>
    <w:p w:rsidR="0024379D" w:rsidRDefault="00114FF9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Уполномоченная организация несет ответственность за качество анализа финансовой модели инвестиционного проекта, проведенного в установленные сроки в соответствии с законодательством Российской Федерации и настоящим Порядком.</w:t>
      </w:r>
    </w:p>
    <w:p w:rsidR="0024379D" w:rsidRDefault="00114FF9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bookmarkStart w:id="0" w:name="Par3"/>
      <w:bookmarkEnd w:id="0"/>
      <w:r>
        <w:rPr>
          <w:rFonts w:eastAsiaTheme="minorHAnsi"/>
          <w:sz w:val="28"/>
          <w:szCs w:val="28"/>
        </w:rPr>
        <w:t>4.5. В случае если по итогам рассмотрения заявления и прилагаемых к нему документов и материалов уполномоченной организацией установлена их неполнота или несоответствие формам, установленным Правилами, и (или) допущены технические ошибки при оформлении документов и материалов, и (или) по итогам анализа финансовой модели установлено несоответствие финансовой модели требованиям, предусмотренным Правилами, и (или) выявлены несоответствия (неточности, расхождения) в списке актов (решений) и (или) отсутствие его согласования с главой муниципального образования, если этот список содержит муниципальные правовые акты, уполномоченная организация в течение 3 рабочих дней с даты выявления таких обстоятельств направляет заявителю уведомление о выявленных нарушениях Федерального закона «О защите и поощрении капиталовложений в Российской Федерации» и Правил заключения соглашений о защите и поощрении капиталовложений, изменения и прекращения действия таких соглашений, ведения реестра соглашений о защите и поощрении капиталовложений согласно приложению № 11 к Правилам с приложением в применимых случаях уведомления о выявленных несоответствиях в списке актов (решений) публично-правовых образований, которые могут применяться с учетом особенностей, установленных статьей 9 Федерального закона «О защите и поощрении капиталовложений в Российской Федерации» согласно приложению № 10 к Правилам.</w:t>
      </w:r>
    </w:p>
    <w:p w:rsidR="0024379D" w:rsidRDefault="00114FF9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В случае устранения заявителем выявленных нарушений                                 и представления уточненных (исправленных) документов, заявитель вправе </w:t>
      </w:r>
      <w:r>
        <w:rPr>
          <w:rFonts w:eastAsiaTheme="minorHAnsi"/>
          <w:sz w:val="28"/>
          <w:szCs w:val="28"/>
        </w:rPr>
        <w:lastRenderedPageBreak/>
        <w:t>повторно направить заявление и прилагаемые к нему документы и материалы в порядке, предусмотренном настоящим Порядком.</w:t>
      </w:r>
    </w:p>
    <w:p w:rsidR="0024379D" w:rsidRDefault="00114FF9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4.6. В случае отсутствия обстоятельств, указанных в пункте 4.5 настоящего Порядка, уполномоченная организация в течение 3 рабочих дней с даты окончания рассмотрения заявления и прилагаемых к нему документов и материалов направляет их в электронном виде в:</w:t>
      </w:r>
    </w:p>
    <w:p w:rsidR="0024379D" w:rsidRDefault="00114FF9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уполномоченный орган;</w:t>
      </w:r>
    </w:p>
    <w:p w:rsidR="0024379D" w:rsidRDefault="00114FF9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орган исполнительной власти Кировской области отраслевой (межотраслевой) компетенции, к сфере деятельности которого относится вид экономической деятельности, планируемый к осуществлению в результате реализации инвестиционного проекта, уполномоченный на рассмотрение документов и материалов, связанных с заключением соглашений о защите и поощрении капиталовложений, стороной по которым не является Российская Федерация, в соответствии с перечнем органов исполнительной власти Кировской области отраслевой (межотраслевой) компетенции, к сфере деятельности которых относится вид экономической деятельности, планируемый к осуществлению в результате реализации инвестиционного проекта, уполномоченных на рассмотрение документов и материалов, связанных с заключением соглашений о защите и поощрении капиталовложений, стороной по которым не является Российская Федерация (далее – орган отраслевой (межотраслевой) компетенции), согласно приложению № 1;</w:t>
      </w:r>
    </w:p>
    <w:p w:rsidR="0024379D" w:rsidRDefault="00114FF9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министерство имущественных отношений Кировской области;</w:t>
      </w:r>
    </w:p>
    <w:p w:rsidR="0024379D" w:rsidRDefault="00114FF9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органы исполнительной власти Кировской области, к сфере деятельности которых относится тип объекта (объектов) инфраструктуры, затраты на создание (строительство), реконструкцию и (или) модернизацию которых предполагается возместить в рамках </w:t>
      </w:r>
      <w:r>
        <w:rPr>
          <w:sz w:val="28"/>
        </w:rPr>
        <w:t>соглашения, в соответствии с перечнем органов исполнительной власти Кировской области, к сфере деятельности которых относится тип объекта (объектов) инфраструктуры, затраты на создание (строительство), реконструкцию и (или) модернизацию</w:t>
      </w:r>
      <w:r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lastRenderedPageBreak/>
        <w:t xml:space="preserve">которых предполагается возместить в рамках соглашения </w:t>
      </w:r>
      <w:r>
        <w:rPr>
          <w:sz w:val="28"/>
        </w:rPr>
        <w:t xml:space="preserve">о защите и поощрении капиталовложений, стороной по которой </w:t>
      </w:r>
      <w:r>
        <w:rPr>
          <w:rFonts w:eastAsiaTheme="minorHAnsi"/>
          <w:sz w:val="28"/>
          <w:szCs w:val="28"/>
        </w:rPr>
        <w:t xml:space="preserve">не является Российская Федерация (далее – орган исполнительной власти Кировской области, к сфере деятельности которых относится тип объекта (объектов) инфраструктуры), </w:t>
      </w:r>
      <w:r w:rsidR="0097327A">
        <w:rPr>
          <w:rFonts w:eastAsiaTheme="minorHAnsi"/>
          <w:sz w:val="28"/>
          <w:szCs w:val="28"/>
        </w:rPr>
        <w:t xml:space="preserve">согласно приложению № 2 </w:t>
      </w:r>
      <w:r>
        <w:rPr>
          <w:rFonts w:eastAsiaTheme="minorHAnsi"/>
          <w:sz w:val="28"/>
          <w:szCs w:val="28"/>
        </w:rPr>
        <w:t>в случае представления документа, указанного в пункте 3.5 настоящего Порядка.</w:t>
      </w:r>
    </w:p>
    <w:p w:rsidR="0024379D" w:rsidRDefault="00114FF9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4.7. В течение 10 рабочих дней с даты получения заявления и прилагаемых к нему документов и материалов:</w:t>
      </w:r>
    </w:p>
    <w:p w:rsidR="0024379D" w:rsidRDefault="00114FF9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4.7.1. Министерство имущественных отношений Кировской области </w:t>
      </w:r>
      <w:r>
        <w:rPr>
          <w:rFonts w:eastAsiaTheme="minorHAnsi"/>
          <w:sz w:val="28"/>
          <w:szCs w:val="28"/>
        </w:rPr>
        <w:br/>
        <w:t>рассматривает заявление и прилагаемые к нему документы и по результатам его рассмотрения готовит и направляет в орган отраслевой (межотраслевой) компетенции заключение, содержащее вывод о возможности (положительное заключение) или невозможности (отрицательное заключение) реализации инвестиционного проекта на соответствующем земельном участке.</w:t>
      </w:r>
    </w:p>
    <w:p w:rsidR="0024379D" w:rsidRDefault="00114FF9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4.7.2. Уполномоченный орган рассматривает заявление и по результатам его рассмотрения готовит и направляет в орган отраслевой (межотраслевой) компетенции заключение, содержащее вывод о соответствии (положительное заключение) или несоответствии (отрицательное заключение) цели инвестиционного проекта приоритетам и целям, определенным в Стратегии социально-экономического развития Кировской области на период до 2035 года, утвержденной распоряжением Правительства Кировской области от 28.04.2021 № 76 «Об утверждении Стратегии социально-экономического развития Кировской области на период до 2035 года».</w:t>
      </w:r>
    </w:p>
    <w:p w:rsidR="0024379D" w:rsidRDefault="00114FF9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4.7.3. Если к заявлению прилагается документ, указанный в пункте 3.5 настоящего Порядка, орган исполнительной власти Кировской области, к сфере деятельности которых относится тип объекта (объектов) инфраструктуры, рассматривает заявление и прилагаемые к нему документы и материалы и по результатам его рассмотрения готовит и направляет в орган отраслевой (межотраслевой) компетенции заключение, содержащее вывод о </w:t>
      </w:r>
      <w:r>
        <w:rPr>
          <w:rFonts w:eastAsiaTheme="minorHAnsi"/>
          <w:sz w:val="28"/>
          <w:szCs w:val="28"/>
        </w:rPr>
        <w:lastRenderedPageBreak/>
        <w:t>необходимости и возможности (положительное заключение) либо об отсутствии необходимости и (или) возможности (отрицательное заключение) создания (строительства), реконструкции и (или) модернизации объекта (объектов) инфраструктуры, затраты на создание (строительство), реконструкцию и (или) модернизацию которых предполагается возместить.</w:t>
      </w:r>
    </w:p>
    <w:p w:rsidR="0024379D" w:rsidRDefault="00114FF9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4.8. В случае получения хотя бы одного отрицательного заключения, указанного в пункте 4.7 настоящего Порядка, орган отраслевой (межотраслевой) компетенции в течение 3 рабочих дней с момента получения хотя бы одного отрицательного заключения готовит проект </w:t>
      </w:r>
      <w:hyperlink r:id="rId26" w:history="1">
        <w:r>
          <w:rPr>
            <w:rFonts w:eastAsiaTheme="minorHAnsi"/>
            <w:sz w:val="28"/>
            <w:szCs w:val="28"/>
          </w:rPr>
          <w:t>уведомления</w:t>
        </w:r>
      </w:hyperlink>
      <w:r>
        <w:rPr>
          <w:rFonts w:eastAsiaTheme="minorHAnsi"/>
          <w:sz w:val="28"/>
          <w:szCs w:val="28"/>
        </w:rPr>
        <w:t xml:space="preserve"> о невозможности заключения соглашения, составленный согласно приложению № 12 к Правилам, с указанием применимого пункта </w:t>
      </w:r>
      <w:hyperlink r:id="rId27" w:history="1">
        <w:r>
          <w:rPr>
            <w:rFonts w:eastAsiaTheme="minorHAnsi"/>
            <w:sz w:val="28"/>
            <w:szCs w:val="28"/>
          </w:rPr>
          <w:t>части 14 статьи 7</w:t>
        </w:r>
      </w:hyperlink>
      <w:r>
        <w:rPr>
          <w:rFonts w:eastAsiaTheme="minorHAnsi"/>
          <w:sz w:val="28"/>
          <w:szCs w:val="28"/>
        </w:rPr>
        <w:t xml:space="preserve"> Федерального закона от 01.04.2020 № 69-ФЗ и применимых пунктов настоящего Порядка и направляет его в уполномоченную организацию.</w:t>
      </w:r>
    </w:p>
    <w:p w:rsidR="0024379D" w:rsidRDefault="00114FF9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Уполномоченная организация в течение 3 рабочих дней со дня получения уведомления от органа отраслевой (межотраслевой) компетенции </w:t>
      </w:r>
      <w:r>
        <w:rPr>
          <w:rFonts w:eastAsiaTheme="minorHAnsi"/>
          <w:sz w:val="28"/>
          <w:szCs w:val="28"/>
        </w:rPr>
        <w:br/>
        <w:t xml:space="preserve">о невозможности заключения соглашения направляет уведомление </w:t>
      </w:r>
      <w:r>
        <w:rPr>
          <w:rFonts w:eastAsiaTheme="minorHAnsi"/>
          <w:sz w:val="28"/>
          <w:szCs w:val="28"/>
        </w:rPr>
        <w:br/>
        <w:t>о невозможности заключения соглашения заявителю и главе администрации муниципального образования (если применимо).</w:t>
      </w:r>
    </w:p>
    <w:p w:rsidR="0024379D" w:rsidRDefault="00114FF9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4.9. В случае получения всех положительных заключений, указанных в пункте 4.7 настоящего Порядка, орган отраслевой (межотраслевой) компетенции в течение 10 рабочих дней с даты получения последнего из заключений готовит </w:t>
      </w:r>
      <w:hyperlink r:id="rId28" w:history="1">
        <w:r>
          <w:rPr>
            <w:rFonts w:eastAsiaTheme="minorHAnsi"/>
            <w:sz w:val="28"/>
            <w:szCs w:val="28"/>
          </w:rPr>
          <w:t>заключение</w:t>
        </w:r>
      </w:hyperlink>
      <w:r>
        <w:rPr>
          <w:rFonts w:eastAsiaTheme="minorHAnsi"/>
          <w:sz w:val="28"/>
          <w:szCs w:val="28"/>
        </w:rPr>
        <w:t xml:space="preserve"> о соответствии заявителя, заявления и прилагаемых к нему документов и материалов, а также инвестиционного проекта требованиям Федерального закона от 01.04.2020 № 69-ФЗ и настоящего Порядка согласно приложению № 13 к Правилам и направляет (передает) указанное заключение, заявление и прилагаемые к нему документы и материалы, в том числе все экземпляры проекта соглашения, в электронном виде в инвестиционный комитет Кировской области (далее – комитет), созданный Правительством Кировской области.</w:t>
      </w:r>
    </w:p>
    <w:p w:rsidR="0024379D" w:rsidRDefault="00114FF9">
      <w:pPr>
        <w:pStyle w:val="a5"/>
        <w:widowControl/>
        <w:adjustRightInd w:val="0"/>
        <w:spacing w:line="360" w:lineRule="auto"/>
        <w:ind w:left="0"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 xml:space="preserve">4.10. По результатам рассмотрения документов, указанных в пункте 4.9 настоящего Порядка, комитет выносит предложение о заключении (отказе </w:t>
      </w:r>
      <w:r>
        <w:rPr>
          <w:rFonts w:eastAsiaTheme="minorHAnsi"/>
          <w:sz w:val="28"/>
          <w:szCs w:val="28"/>
        </w:rPr>
        <w:br/>
        <w:t>в заключении) с заявителем соглашения по результатам голосования в соответствии с Положением об инвестиционном комитете Кировской области, которое утверждается Правительством Кировской области.</w:t>
      </w:r>
    </w:p>
    <w:p w:rsidR="0024379D" w:rsidRDefault="00114FF9">
      <w:pPr>
        <w:pStyle w:val="a5"/>
        <w:widowControl/>
        <w:adjustRightInd w:val="0"/>
        <w:spacing w:line="360" w:lineRule="auto"/>
        <w:ind w:left="0"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4.11. В течение 10 рабочих дней с даты подписания протокола заседания комитета:</w:t>
      </w:r>
    </w:p>
    <w:p w:rsidR="0024379D" w:rsidRDefault="00114FF9">
      <w:pPr>
        <w:pStyle w:val="a5"/>
        <w:widowControl/>
        <w:adjustRightInd w:val="0"/>
        <w:spacing w:line="360" w:lineRule="auto"/>
        <w:ind w:left="0"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в случае вынесение комитетом предложения об отказе в заключение соглашения орган отраслевой (межотраслевой) компетенции подготавливает уведомление об отказе в заключении соглашения согласно приложению № 12 к Правилам и направляет его в уполномоченную организацию для направления заявителю и главе муниципального образования (если применимо);</w:t>
      </w:r>
    </w:p>
    <w:p w:rsidR="0024379D" w:rsidRDefault="00114FF9">
      <w:pPr>
        <w:pStyle w:val="a5"/>
        <w:widowControl/>
        <w:adjustRightInd w:val="0"/>
        <w:spacing w:line="360" w:lineRule="auto"/>
        <w:ind w:left="0"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в случае вынесение комитетом предложения о заключении соглашения орган отраслевой (межотраслевой) компетенции осуществляет подготовку проекта нормативного правового акта о заключении с заявителем соглашения и вносит его в установленном порядке на рассмотрение Правительства Кировской области.</w:t>
      </w:r>
    </w:p>
    <w:p w:rsidR="0024379D" w:rsidRDefault="00114FF9">
      <w:pPr>
        <w:pStyle w:val="a5"/>
        <w:widowControl/>
        <w:adjustRightInd w:val="0"/>
        <w:spacing w:line="360" w:lineRule="auto"/>
        <w:ind w:left="0"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4.12. В течение 7 рабочих дней с даты утверждения нормативного правового акта о заключении с заявителем соглашения орган отраслевой (межотраслевой) компетенции согласовывает проект соглашения, представленный заявителем в соответствии с подпунктом 3.1.1 настоящего Порядка, с уполномоченным органом, министерством финансов Кировской области, министерством имущественных отношений Кировской области, органом исполнительной власти Кировской области, к сфере деятельности которых относится тип объекта (объектов) инфраструктуры (если применимо).</w:t>
      </w:r>
    </w:p>
    <w:p w:rsidR="0024379D" w:rsidRDefault="00114FF9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4.13. Орган отраслевой (межотраслевой) компетенции в течение </w:t>
      </w:r>
      <w:r>
        <w:rPr>
          <w:rFonts w:eastAsiaTheme="minorHAnsi"/>
          <w:sz w:val="28"/>
          <w:szCs w:val="28"/>
        </w:rPr>
        <w:br/>
        <w:t xml:space="preserve">2 рабочих дней с даты окончания согласования проекта соглашения </w:t>
      </w:r>
      <w:r>
        <w:rPr>
          <w:rFonts w:eastAsiaTheme="minorHAnsi"/>
          <w:sz w:val="28"/>
          <w:szCs w:val="28"/>
        </w:rPr>
        <w:lastRenderedPageBreak/>
        <w:t>направляет его в адрес Правительства Кировской области в количестве экземпляров, равном количеству сторон.</w:t>
      </w:r>
    </w:p>
    <w:p w:rsidR="0024379D" w:rsidRDefault="00114FF9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4.14. Правительство Кировской области в течение 5 рабочих дней с даты получения проекта соглашения подписывает его в количестве экземпляров, равном количеству сторон, и направляет в орган отраслевой (межотраслевой) компетенции.</w:t>
      </w:r>
    </w:p>
    <w:p w:rsidR="0024379D" w:rsidRDefault="00114FF9">
      <w:pPr>
        <w:pStyle w:val="a5"/>
        <w:widowControl/>
        <w:adjustRightInd w:val="0"/>
        <w:spacing w:line="360" w:lineRule="auto"/>
        <w:ind w:left="0"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4.15. Орган отраслевой (межотраслевой) компетенции в течение </w:t>
      </w:r>
      <w:r>
        <w:rPr>
          <w:rFonts w:eastAsiaTheme="minorHAnsi"/>
          <w:sz w:val="28"/>
          <w:szCs w:val="28"/>
        </w:rPr>
        <w:br/>
        <w:t>3 рабочих дней с даты получения подписанного соглашения направляет его в Федеральное казначейство для регистрации с приложением документа, предусмотренного частью 12 статьи 16 Федерального закона от 01.04.2020          № 69-ФЗ.</w:t>
      </w:r>
    </w:p>
    <w:p w:rsidR="0024379D" w:rsidRDefault="00114FF9">
      <w:pPr>
        <w:pStyle w:val="a5"/>
        <w:widowControl/>
        <w:adjustRightInd w:val="0"/>
        <w:spacing w:line="360" w:lineRule="auto"/>
        <w:ind w:left="0"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Соглашение признается заключенным с даты его регистрации (внесения Федеральным казначейством сведений о соглашении в реестр соглашений).</w:t>
      </w:r>
    </w:p>
    <w:p w:rsidR="0024379D" w:rsidRDefault="00114FF9">
      <w:pPr>
        <w:pStyle w:val="a5"/>
        <w:widowControl/>
        <w:adjustRightInd w:val="0"/>
        <w:spacing w:line="360" w:lineRule="auto"/>
        <w:ind w:left="0"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4.16. Орган отраслевой (межотраслевой) компетенции в течение </w:t>
      </w:r>
      <w:r>
        <w:rPr>
          <w:rFonts w:eastAsiaTheme="minorHAnsi"/>
          <w:sz w:val="28"/>
          <w:szCs w:val="28"/>
        </w:rPr>
        <w:br/>
        <w:t>3 рабочих дней со дня получения соглашения с отметкой о регистрации его в реестре соглашений:</w:t>
      </w:r>
    </w:p>
    <w:p w:rsidR="0024379D" w:rsidRDefault="00114FF9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направляет уполномоченной организации экземпляры соглашения заявителя и главы муниципального образования (если применимо);</w:t>
      </w:r>
    </w:p>
    <w:p w:rsidR="0024379D" w:rsidRDefault="00114FF9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направляет (передает) в министерство финансов Кировской области </w:t>
      </w:r>
      <w:hyperlink r:id="rId29" w:history="1">
        <w:r>
          <w:rPr>
            <w:rFonts w:eastAsiaTheme="minorHAnsi"/>
            <w:sz w:val="28"/>
            <w:szCs w:val="28"/>
          </w:rPr>
          <w:t>уведомление</w:t>
        </w:r>
      </w:hyperlink>
      <w:r>
        <w:rPr>
          <w:rFonts w:eastAsiaTheme="minorHAnsi"/>
          <w:sz w:val="28"/>
          <w:szCs w:val="28"/>
        </w:rPr>
        <w:t xml:space="preserve"> о заключении соглашения, составленное согласно приложению </w:t>
      </w:r>
      <w:r>
        <w:rPr>
          <w:rFonts w:eastAsiaTheme="minorHAnsi"/>
          <w:sz w:val="28"/>
          <w:szCs w:val="28"/>
        </w:rPr>
        <w:br/>
        <w:t>№ 14 к Правилам;</w:t>
      </w:r>
    </w:p>
    <w:p w:rsidR="0024379D" w:rsidRDefault="00114FF9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направляет (передает) в Управление Федеральной налоговой службы по Кировской области и в случае, если соглашение (дополнительное соглашение) содержит условие о неприменении актов, указанных в </w:t>
      </w:r>
      <w:hyperlink r:id="rId30" w:history="1">
        <w:r>
          <w:rPr>
            <w:rFonts w:eastAsiaTheme="minorHAnsi"/>
            <w:sz w:val="28"/>
            <w:szCs w:val="28"/>
          </w:rPr>
          <w:t>пункте 1 части 3 статьи 9</w:t>
        </w:r>
      </w:hyperlink>
      <w:r>
        <w:rPr>
          <w:rFonts w:eastAsiaTheme="minorHAnsi"/>
          <w:sz w:val="28"/>
          <w:szCs w:val="28"/>
        </w:rPr>
        <w:t xml:space="preserve"> Федерального закона от 01.04.2020 № 69-ФЗ, в </w:t>
      </w:r>
      <w:r>
        <w:rPr>
          <w:sz w:val="28"/>
          <w:szCs w:val="28"/>
        </w:rPr>
        <w:t>Кировский областной таможенный пост Нижегородской таможни</w:t>
      </w:r>
      <w:r>
        <w:t xml:space="preserve"> </w:t>
      </w:r>
      <w:hyperlink r:id="rId31" w:history="1">
        <w:r>
          <w:rPr>
            <w:rFonts w:eastAsiaTheme="minorHAnsi"/>
            <w:sz w:val="28"/>
            <w:szCs w:val="28"/>
          </w:rPr>
          <w:t>уведомление</w:t>
        </w:r>
      </w:hyperlink>
      <w:r>
        <w:rPr>
          <w:rFonts w:eastAsiaTheme="minorHAnsi"/>
          <w:sz w:val="28"/>
          <w:szCs w:val="28"/>
        </w:rPr>
        <w:t xml:space="preserve"> о заключении соглашения (дополнительного соглашения), составленное согласно приложению № 14 к Правилам, с приложением зарегистрированного соглашения.</w:t>
      </w:r>
    </w:p>
    <w:p w:rsidR="0024379D" w:rsidRDefault="00114FF9">
      <w:pPr>
        <w:pStyle w:val="a5"/>
        <w:widowControl/>
        <w:adjustRightInd w:val="0"/>
        <w:spacing w:line="360" w:lineRule="auto"/>
        <w:ind w:left="0"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4.17. До момента регистрации соглашения Федеральным казначейством или до момента получения заявителем уведомления об отказе в заключении соглашения в соответствии с пунктом 4.8 или пунктом 4.10 настоящего Порядка заявитель вправе отозвать заявление путем направления в уполномоченный орган уведомления об отзыве заявления согласно приложению № 15 к Правилам.</w:t>
      </w:r>
    </w:p>
    <w:p w:rsidR="0024379D" w:rsidRDefault="00114FF9">
      <w:pPr>
        <w:pStyle w:val="a5"/>
        <w:widowControl/>
        <w:adjustRightInd w:val="0"/>
        <w:spacing w:line="360" w:lineRule="auto"/>
        <w:ind w:left="0"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4.18. В течение 3 рабочих дней со дня получения уведомления об отзыве заявления уполномоченный орган направляет его в уполномоченную организацию.</w:t>
      </w:r>
    </w:p>
    <w:p w:rsidR="0024379D" w:rsidRDefault="00114FF9">
      <w:pPr>
        <w:pStyle w:val="a5"/>
        <w:widowControl/>
        <w:adjustRightInd w:val="0"/>
        <w:spacing w:line="360" w:lineRule="auto"/>
        <w:ind w:left="0"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Уполномоченная организация в течение 3 рабочих дней с даты получения уведомления об отзыве заявления направляет в орган отраслевой (межотраслевой) компетенции, а также в Федеральное казначейство, если копии подписанного соглашения были направлены в Федеральное казначейство, уведомление о прекращении рассмотрения заявления в связи с отзывом заявления, составленное согласно приложению № 16 к Правилам.</w:t>
      </w:r>
    </w:p>
    <w:p w:rsidR="0024379D" w:rsidRDefault="00114FF9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4.19. В течение 5 рабочих дней со дня получения от уполномоченной организации уведомления о прекращении рассмотрения заявления в связи с отзывом заявления орган отраслевой (межотраслевой) компетенции возвращает в уполномоченную организацию экземпляры соглашения (проекта соглашения) и документы (материалы).</w:t>
      </w:r>
    </w:p>
    <w:p w:rsidR="0024379D" w:rsidRDefault="00114FF9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4.20. Уполномоченная организация в течение 3 рабочих дней с даты получения всех экземпляров соглашения (проекта соглашения) и иных документов (материалов) от органа отраслевой (межотраслевой) компетенции формирует пакет документов заявителя, включающий все экземпляры соглашения (проекта соглашения) и иные документы (материалы), и направляет (передает) их заявителю.</w:t>
      </w:r>
    </w:p>
    <w:p w:rsidR="0024379D" w:rsidRDefault="00114FF9">
      <w:pPr>
        <w:pStyle w:val="a5"/>
        <w:widowControl/>
        <w:adjustRightInd w:val="0"/>
        <w:spacing w:line="360" w:lineRule="auto"/>
        <w:ind w:left="0"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4.21. Отзыв заявления не лишает заявителя права подать в порядке, предусмотренном настоящим Порядком, заявление в отношении того же проекта.</w:t>
      </w:r>
    </w:p>
    <w:p w:rsidR="0024379D" w:rsidRDefault="00114FF9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 xml:space="preserve">4.22. До момента регистрации соглашения Федеральным казначейством или до момента направления (передачи) заявителю уведомления о невозможности заключения соглашения в соответствии с пунктом 4.8 или пунктом 4.10 настоящего Порядка, заявитель вправе по своей инициативе при необходимости дополнить, уточнить и (или) исправить заявление, проект соглашения и (или) прилагаемые к нему документы (материалы), указанные в пункте 3.1 настоящего Порядка, путем направления в уполномоченную организацию </w:t>
      </w:r>
      <w:hyperlink r:id="rId32" w:history="1">
        <w:r>
          <w:rPr>
            <w:rFonts w:eastAsiaTheme="minorHAnsi"/>
            <w:sz w:val="28"/>
            <w:szCs w:val="28"/>
          </w:rPr>
          <w:t>уведомления</w:t>
        </w:r>
      </w:hyperlink>
      <w:r>
        <w:rPr>
          <w:rFonts w:eastAsiaTheme="minorHAnsi"/>
          <w:sz w:val="28"/>
          <w:szCs w:val="28"/>
        </w:rPr>
        <w:t xml:space="preserve"> об изменении (дополнении, уточнении и (или) исправлении) заявления и (или) прилагаемых к нему документов (материалов) согласно приложению № 17 к Правилам (далее – уведомление об уточнении заявления), содержащего описание внесенных дополнений, уточнений и (или) исправлений, с приложением дополненных, уточненных и (или) исправленных заявления, проекта соглашения и (или) иных документов (материалов).</w:t>
      </w:r>
    </w:p>
    <w:p w:rsidR="0024379D" w:rsidRDefault="00114FF9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4.23. Если уведомление об отзыве заявления или уведомление </w:t>
      </w:r>
      <w:r>
        <w:rPr>
          <w:rFonts w:eastAsiaTheme="minorHAnsi"/>
          <w:sz w:val="28"/>
          <w:szCs w:val="28"/>
        </w:rPr>
        <w:br/>
        <w:t xml:space="preserve">об уточнении заявления получено уполномоченной организацией </w:t>
      </w:r>
      <w:r>
        <w:rPr>
          <w:rFonts w:eastAsiaTheme="minorHAnsi"/>
          <w:sz w:val="28"/>
          <w:szCs w:val="28"/>
        </w:rPr>
        <w:br/>
        <w:t xml:space="preserve">после регистрации соглашения (дополнительного соглашения) Федеральным казначейством, уполномоченная организация в течение 5 рабочих дней со дня получения соответствующего уведомления направляет заявителю </w:t>
      </w:r>
      <w:hyperlink r:id="rId33" w:history="1">
        <w:r>
          <w:rPr>
            <w:rFonts w:eastAsiaTheme="minorHAnsi"/>
            <w:sz w:val="28"/>
            <w:szCs w:val="28"/>
          </w:rPr>
          <w:t>уведомление</w:t>
        </w:r>
      </w:hyperlink>
      <w:r>
        <w:rPr>
          <w:rFonts w:eastAsiaTheme="minorHAnsi"/>
          <w:sz w:val="28"/>
          <w:szCs w:val="28"/>
        </w:rPr>
        <w:t xml:space="preserve"> о невозможности отзыва заявления или уведомление о невозможности дополнения, изменения и (или) исправления заявления и (или) прилагаемых к нему документов (материалов) с указанием причин такой невозможности, составленное согласно приложению № 18 к Правилам.</w:t>
      </w:r>
    </w:p>
    <w:p w:rsidR="0024379D" w:rsidRDefault="00114FF9">
      <w:pPr>
        <w:pStyle w:val="31"/>
        <w:spacing w:before="360" w:after="360"/>
        <w:ind w:right="0" w:firstLine="707"/>
        <w:jc w:val="both"/>
      </w:pPr>
      <w:r>
        <w:t>5. Рассмотрение ходатайства заявителя о признании ранее</w:t>
      </w:r>
      <w:r w:rsidR="00F9106A">
        <w:br/>
        <w:t xml:space="preserve">               </w:t>
      </w:r>
      <w:bookmarkStart w:id="1" w:name="_GoBack"/>
      <w:bookmarkEnd w:id="1"/>
      <w:r>
        <w:rPr>
          <w:spacing w:val="-4"/>
        </w:rPr>
        <w:t xml:space="preserve"> </w:t>
      </w:r>
      <w:r>
        <w:t>заключенного</w:t>
      </w:r>
      <w:r>
        <w:rPr>
          <w:spacing w:val="-2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связанным</w:t>
      </w:r>
      <w:r>
        <w:rPr>
          <w:spacing w:val="-1"/>
        </w:rPr>
        <w:t xml:space="preserve"> </w:t>
      </w:r>
      <w:r>
        <w:t>договором</w:t>
      </w:r>
    </w:p>
    <w:p w:rsidR="0024379D" w:rsidRDefault="00114FF9">
      <w:pPr>
        <w:spacing w:line="360" w:lineRule="auto"/>
        <w:ind w:firstLine="707"/>
        <w:jc w:val="both"/>
        <w:rPr>
          <w:sz w:val="28"/>
        </w:rPr>
      </w:pPr>
      <w:r>
        <w:rPr>
          <w:sz w:val="28"/>
        </w:rPr>
        <w:t>5.1. Заявитель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уполномоченную организацию ходатайство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-1"/>
          <w:sz w:val="28"/>
        </w:rPr>
        <w:br/>
      </w:r>
      <w:r>
        <w:rPr>
          <w:sz w:val="28"/>
        </w:rPr>
        <w:t>(далее –</w:t>
      </w:r>
      <w:r>
        <w:rPr>
          <w:spacing w:val="-3"/>
          <w:sz w:val="28"/>
        </w:rPr>
        <w:t xml:space="preserve"> </w:t>
      </w:r>
      <w:r>
        <w:rPr>
          <w:sz w:val="28"/>
        </w:rPr>
        <w:t>ходатайство о связанности).</w:t>
      </w:r>
    </w:p>
    <w:p w:rsidR="0024379D" w:rsidRDefault="00114FF9">
      <w:pPr>
        <w:pStyle w:val="a3"/>
        <w:spacing w:line="360" w:lineRule="auto"/>
        <w:ind w:firstLine="707"/>
        <w:jc w:val="both"/>
      </w:pPr>
      <w:r>
        <w:t xml:space="preserve">Ходатайство о связанности составляется согласно приложению № 20 </w:t>
      </w:r>
      <w:r>
        <w:br/>
      </w:r>
      <w:r>
        <w:lastRenderedPageBreak/>
        <w:t>к Правилам и подается:</w:t>
      </w:r>
    </w:p>
    <w:p w:rsidR="0024379D" w:rsidRDefault="00114FF9">
      <w:pPr>
        <w:pStyle w:val="a3"/>
        <w:spacing w:line="360" w:lineRule="auto"/>
        <w:ind w:firstLine="707"/>
        <w:jc w:val="both"/>
      </w:pPr>
      <w:r>
        <w:t>одновременно с подачей заявления 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заключенного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предусмотренного частью</w:t>
      </w:r>
      <w:r>
        <w:rPr>
          <w:spacing w:val="-2"/>
        </w:rPr>
        <w:t xml:space="preserve"> </w:t>
      </w:r>
      <w:r>
        <w:t>1 статьи</w:t>
      </w:r>
      <w:r>
        <w:rPr>
          <w:spacing w:val="-4"/>
        </w:rPr>
        <w:t xml:space="preserve"> </w:t>
      </w:r>
      <w:r>
        <w:t>14</w:t>
      </w:r>
      <w:r>
        <w:rPr>
          <w:spacing w:val="1"/>
        </w:rPr>
        <w:t xml:space="preserve"> </w:t>
      </w:r>
      <w:r>
        <w:rPr>
          <w:rFonts w:eastAsiaTheme="minorHAnsi"/>
        </w:rPr>
        <w:t>Федерального закона</w:t>
      </w:r>
      <w:r>
        <w:rPr>
          <w:rFonts w:eastAsiaTheme="minorHAnsi"/>
        </w:rPr>
        <w:br/>
        <w:t>от 01.04.2020 № 69-ФЗ</w:t>
      </w:r>
      <w:r>
        <w:t>);</w:t>
      </w:r>
    </w:p>
    <w:p w:rsidR="0024379D" w:rsidRDefault="00114FF9">
      <w:pPr>
        <w:pStyle w:val="a3"/>
        <w:spacing w:line="360" w:lineRule="auto"/>
        <w:ind w:firstLine="707"/>
        <w:jc w:val="both"/>
      </w:pPr>
      <w:r>
        <w:t>после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одновременной</w:t>
      </w:r>
      <w:r>
        <w:rPr>
          <w:spacing w:val="71"/>
        </w:rPr>
        <w:t xml:space="preserve"> </w:t>
      </w:r>
      <w:r>
        <w:t>подачей</w:t>
      </w:r>
      <w:r>
        <w:rPr>
          <w:spacing w:val="1"/>
        </w:rPr>
        <w:t xml:space="preserve"> </w:t>
      </w:r>
      <w:r>
        <w:t xml:space="preserve">заявления </w:t>
      </w:r>
      <w:r>
        <w:br/>
        <w:t>о заключении дополнительного соглашения о включении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 заявления о включении дополнительного соглашения в реестр соглашений, составленные согласно приложениям № 21 и № 22 к Правилам.</w:t>
      </w:r>
    </w:p>
    <w:p w:rsidR="0024379D" w:rsidRDefault="00114FF9">
      <w:pPr>
        <w:pStyle w:val="a3"/>
        <w:spacing w:line="360" w:lineRule="auto"/>
        <w:ind w:firstLine="707"/>
        <w:jc w:val="both"/>
      </w:pPr>
      <w:r>
        <w:t>5.2. К ходатайству о связанности прилагаются следующие документы:</w:t>
      </w:r>
    </w:p>
    <w:p w:rsidR="0024379D" w:rsidRDefault="00114FF9">
      <w:pPr>
        <w:pStyle w:val="a3"/>
        <w:spacing w:line="360" w:lineRule="auto"/>
        <w:ind w:firstLine="707"/>
        <w:jc w:val="both"/>
        <w:rPr>
          <w:rFonts w:eastAsiaTheme="minorHAnsi"/>
        </w:rPr>
      </w:pPr>
      <w:r>
        <w:rPr>
          <w:rFonts w:eastAsiaTheme="minorHAnsi"/>
        </w:rPr>
        <w:t>5.2.1. Заверенная заявителем (организацией, реализующей инвестиционный проект) копия договора, о признании которого связанным ходатайствует заявитель (организация, реализующая инвестиционный проект):</w:t>
      </w:r>
    </w:p>
    <w:p w:rsidR="0024379D" w:rsidRDefault="00114FF9">
      <w:pPr>
        <w:pStyle w:val="a3"/>
        <w:spacing w:line="360" w:lineRule="auto"/>
        <w:ind w:firstLine="707"/>
        <w:jc w:val="both"/>
        <w:rPr>
          <w:rFonts w:eastAsiaTheme="minorHAnsi"/>
        </w:rPr>
      </w:pPr>
      <w:r>
        <w:rPr>
          <w:rFonts w:eastAsiaTheme="minorHAnsi"/>
        </w:rPr>
        <w:t>договора (соглашения) о предоставлении субсидии (если применимо);</w:t>
      </w:r>
    </w:p>
    <w:p w:rsidR="0024379D" w:rsidRDefault="00114FF9">
      <w:pPr>
        <w:pStyle w:val="a3"/>
        <w:spacing w:line="360" w:lineRule="auto"/>
        <w:ind w:firstLine="707"/>
        <w:jc w:val="both"/>
        <w:rPr>
          <w:rFonts w:eastAsiaTheme="minorHAnsi"/>
        </w:rPr>
      </w:pPr>
      <w:r>
        <w:rPr>
          <w:rFonts w:eastAsiaTheme="minorHAnsi"/>
        </w:rPr>
        <w:t>договора о предоставлении бюджетных инвестиций (если применимо);</w:t>
      </w:r>
    </w:p>
    <w:p w:rsidR="0024379D" w:rsidRDefault="00114FF9">
      <w:pPr>
        <w:pStyle w:val="a3"/>
        <w:spacing w:line="360" w:lineRule="auto"/>
        <w:ind w:firstLine="707"/>
        <w:jc w:val="both"/>
        <w:rPr>
          <w:rFonts w:eastAsiaTheme="minorHAnsi"/>
        </w:rPr>
      </w:pPr>
      <w:r>
        <w:rPr>
          <w:rFonts w:eastAsiaTheme="minorHAnsi"/>
        </w:rPr>
        <w:t xml:space="preserve">кредитного договора, предусматривающего предоставление заявителю (организации, реализующей инвестиционный проект), кредитных средств по льготной ставке, соответствующего требованиям, указанным в </w:t>
      </w:r>
      <w:hyperlink r:id="rId34" w:history="1">
        <w:r>
          <w:rPr>
            <w:rFonts w:eastAsiaTheme="minorHAnsi"/>
          </w:rPr>
          <w:t>пункте 2 части 1 статьи 14</w:t>
        </w:r>
      </w:hyperlink>
      <w:r>
        <w:rPr>
          <w:rFonts w:eastAsiaTheme="minorHAnsi"/>
        </w:rPr>
        <w:t xml:space="preserve"> Федерального закона от 01.04.2020 № 69-ФЗ (если применимо);</w:t>
      </w:r>
    </w:p>
    <w:p w:rsidR="0024379D" w:rsidRDefault="00114FF9">
      <w:pPr>
        <w:pStyle w:val="a3"/>
        <w:spacing w:line="360" w:lineRule="auto"/>
        <w:ind w:firstLine="707"/>
        <w:jc w:val="both"/>
        <w:rPr>
          <w:rFonts w:eastAsiaTheme="minorHAnsi"/>
        </w:rPr>
      </w:pPr>
      <w:r>
        <w:rPr>
          <w:rFonts w:eastAsiaTheme="minorHAnsi"/>
        </w:rPr>
        <w:t xml:space="preserve">договора между заявителем (организацией, реализующей инвестиционный проект) и регулируемой организацией (в том числе договора энергоснабжения, договора теплоснабжения, договора поставки газа, договора оказания коммунальных услуг, договора на оказание услуг по вывозу твердых коммунальных отходов), соответствующего требованиям, указанным в </w:t>
      </w:r>
      <w:hyperlink r:id="rId35" w:history="1">
        <w:r>
          <w:rPr>
            <w:rFonts w:eastAsiaTheme="minorHAnsi"/>
          </w:rPr>
          <w:t>пункте 3 части 1 статьи 14</w:t>
        </w:r>
      </w:hyperlink>
      <w:r>
        <w:rPr>
          <w:rFonts w:eastAsiaTheme="minorHAnsi"/>
        </w:rPr>
        <w:t xml:space="preserve"> Федерального закона от 01.04.2020 </w:t>
      </w:r>
      <w:r>
        <w:rPr>
          <w:rFonts w:eastAsiaTheme="minorHAnsi"/>
        </w:rPr>
        <w:br/>
        <w:t>№ 69-ФЗ (если применимо).</w:t>
      </w:r>
    </w:p>
    <w:p w:rsidR="0024379D" w:rsidRDefault="00114FF9">
      <w:pPr>
        <w:pStyle w:val="a3"/>
        <w:spacing w:line="360" w:lineRule="auto"/>
        <w:ind w:firstLine="707"/>
        <w:jc w:val="both"/>
        <w:rPr>
          <w:rFonts w:eastAsiaTheme="minorHAnsi"/>
        </w:rPr>
      </w:pPr>
      <w:r>
        <w:rPr>
          <w:rFonts w:eastAsiaTheme="minorHAnsi"/>
        </w:rPr>
        <w:t xml:space="preserve">5.2.2. Справка, выданная заявителю (организации, реализующей инвестиционный проект) кредитором по договору, предусматривающему предоставление заявителю (организации, реализующей инвестиционный </w:t>
      </w:r>
      <w:r>
        <w:rPr>
          <w:rFonts w:eastAsiaTheme="minorHAnsi"/>
        </w:rPr>
        <w:lastRenderedPageBreak/>
        <w:t>проект) кредитных средств по льготной ставке, если на момент признания такого договора связанным договором кредитор по нему является стороной соглашения о возмещении за счет средств бюджета Кировской области доходов, недополученных таким кредитором вследствие предоставления кредитных средств по льготной ставке, и содержащая условия такого договора о размере процентной ставки и (или) порядке ее определения, а также условия, предусмотренные одним или несколькими подпунктами пункта 5.6 настоящего Порядка, а также реквизиты (дата, номер) и существенные условия соглашения о возмещении за счет средств областного бюджета недополученных доходов кредитора (если применимо).</w:t>
      </w:r>
    </w:p>
    <w:p w:rsidR="0024379D" w:rsidRDefault="00114FF9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eastAsiaTheme="minorHAnsi" w:hAnsi="Times New Roman"/>
          <w:b w:val="0"/>
          <w:bCs w:val="0"/>
          <w:color w:val="auto"/>
        </w:rPr>
      </w:pPr>
      <w:r>
        <w:rPr>
          <w:rFonts w:ascii="Times New Roman" w:eastAsiaTheme="minorHAnsi" w:hAnsi="Times New Roman"/>
          <w:b w:val="0"/>
          <w:bCs w:val="0"/>
          <w:color w:val="auto"/>
        </w:rPr>
        <w:t>5.2.3. Проект дополнительного соглашения к соглашению о защите и поощрении капиталовложений о включении в соглашение о защите                     и поощрении капиталовложений условий связанного договора (далее – дополнительное соглашение о связанных договорах), составленный согласно приложению № 23 к Правилам, подписанный уполномоченным лицом заявителя (организации, реализующей инвестиционный проект).</w:t>
      </w:r>
    </w:p>
    <w:p w:rsidR="0024379D" w:rsidRDefault="00114FF9">
      <w:pPr>
        <w:pStyle w:val="a3"/>
        <w:spacing w:line="360" w:lineRule="auto"/>
        <w:ind w:firstLine="709"/>
        <w:jc w:val="both"/>
        <w:rPr>
          <w:rFonts w:eastAsiaTheme="minorHAnsi"/>
        </w:rPr>
      </w:pPr>
      <w:r>
        <w:rPr>
          <w:rFonts w:eastAsiaTheme="minorHAnsi"/>
        </w:rPr>
        <w:t>5.2.4. Заверенная копия документа, подтверждающего полномочия лица, имеющего право действовать от имени и в интересах заявителя (организации, реализующей инвестиционный проект) в связи с подачей ходатайства о связанности и заключением дополнительного соглашения о связанных договорах (при необходимости).</w:t>
      </w:r>
    </w:p>
    <w:p w:rsidR="0024379D" w:rsidRDefault="00114FF9">
      <w:pPr>
        <w:pStyle w:val="a3"/>
        <w:spacing w:line="360" w:lineRule="auto"/>
        <w:ind w:firstLine="709"/>
        <w:jc w:val="both"/>
        <w:rPr>
          <w:rFonts w:eastAsiaTheme="minorHAnsi"/>
        </w:rPr>
      </w:pPr>
      <w:r>
        <w:rPr>
          <w:rFonts w:eastAsiaTheme="minorHAnsi"/>
        </w:rPr>
        <w:t>К копиям договоров, указанных в подпункте 5.2.1 настоящего Порядка, должны быть приложены правовые или нормативные правовые акты Правительства Российской Федерации и (или) уполномоченных органов исполнительной власти, органов государственной власти Кировской области, представительных органов местного самоуправления, предусматривающие предоставление соответствующих мер государственной (муниципальной) поддержки инвестиционных проектов.</w:t>
      </w:r>
    </w:p>
    <w:p w:rsidR="0024379D" w:rsidRDefault="00114FF9">
      <w:pPr>
        <w:pStyle w:val="a3"/>
        <w:spacing w:line="360" w:lineRule="auto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5.3. В случае если ходатайство о связанности и прилагаемые к нему документы подаются в порядке, указанном в абзаце третьем пункта 5.1 </w:t>
      </w:r>
      <w:r>
        <w:rPr>
          <w:rFonts w:eastAsiaTheme="minorHAnsi"/>
        </w:rPr>
        <w:lastRenderedPageBreak/>
        <w:t>настоящего Порядка, такое ходатайство рассматривается уполномоченной организацией в течение 30 рабочих дней со дня его получения.</w:t>
      </w:r>
    </w:p>
    <w:p w:rsidR="0024379D" w:rsidRDefault="00114FF9">
      <w:pPr>
        <w:pStyle w:val="a3"/>
        <w:spacing w:line="360" w:lineRule="auto"/>
        <w:ind w:firstLine="707"/>
        <w:jc w:val="both"/>
        <w:rPr>
          <w:rFonts w:eastAsiaTheme="minorHAnsi"/>
        </w:rPr>
      </w:pPr>
      <w:r>
        <w:rPr>
          <w:rFonts w:eastAsiaTheme="minorHAnsi"/>
        </w:rPr>
        <w:t>В случае подачи ходатайства о связанности и прилагаемых к нему документов в порядке, указанном в абзаце четвертом пункта 5.1 настоящего Порядка, такое ходатайство рассматривается уполномоченной организацией в течение 15 рабочих дней со дня его получения.</w:t>
      </w:r>
    </w:p>
    <w:p w:rsidR="0024379D" w:rsidRDefault="00114FF9">
      <w:pPr>
        <w:pStyle w:val="a5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5.4. Уполномоченная организация в установленный срок рассматривает ходатайство о связанности и прилагаемые к нему документы на соответствие следующим требованиям:</w:t>
      </w:r>
    </w:p>
    <w:p w:rsidR="0024379D" w:rsidRDefault="00114FF9">
      <w:pPr>
        <w:pStyle w:val="a5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требованиям, установленным пунктами 5.1 и 5.2 настоящего Порядка;</w:t>
      </w:r>
    </w:p>
    <w:p w:rsidR="0024379D" w:rsidRDefault="00114FF9">
      <w:pPr>
        <w:pStyle w:val="a5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требованиям, установленным </w:t>
      </w:r>
      <w:hyperlink r:id="rId36" w:history="1">
        <w:r>
          <w:rPr>
            <w:sz w:val="28"/>
            <w:szCs w:val="28"/>
          </w:rPr>
          <w:t>частью 1 статьи 14</w:t>
        </w:r>
      </w:hyperlink>
      <w:r>
        <w:rPr>
          <w:sz w:val="28"/>
          <w:szCs w:val="28"/>
        </w:rPr>
        <w:t xml:space="preserve"> Федерального закона от 01.04.2020 № 69-ФЗ, в части вида, предмета и сторон договора, который может быть признан связанным;</w:t>
      </w:r>
    </w:p>
    <w:p w:rsidR="0024379D" w:rsidRDefault="00114FF9">
      <w:pPr>
        <w:pStyle w:val="a5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требованиям к кредитору по кредитному договору, предусматривающему предоставление заявителю кредитных средств по льготной ставке, установленному </w:t>
      </w:r>
      <w:hyperlink r:id="rId37" w:history="1">
        <w:r>
          <w:rPr>
            <w:sz w:val="28"/>
            <w:szCs w:val="28"/>
          </w:rPr>
          <w:t>пунктом 2 части 1 статьи 14</w:t>
        </w:r>
      </w:hyperlink>
      <w:r>
        <w:rPr>
          <w:sz w:val="28"/>
          <w:szCs w:val="28"/>
        </w:rPr>
        <w:t xml:space="preserve"> Федерального закона от 01.04.2020 № 69-ФЗ (если применимо);</w:t>
      </w:r>
    </w:p>
    <w:p w:rsidR="0024379D" w:rsidRDefault="00114FF9">
      <w:pPr>
        <w:pStyle w:val="a5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требованиям о соответствии договора, в отношении которого подано ходатайство о связанности, критериям, предусмотренным пунктом </w:t>
      </w:r>
      <w:hyperlink r:id="rId38" w:history="1">
        <w:r>
          <w:rPr>
            <w:sz w:val="28"/>
            <w:szCs w:val="28"/>
          </w:rPr>
          <w:t>5.5</w:t>
        </w:r>
      </w:hyperlink>
      <w:r>
        <w:rPr>
          <w:sz w:val="28"/>
          <w:szCs w:val="28"/>
        </w:rPr>
        <w:t xml:space="preserve"> настоящего Порядка.</w:t>
      </w:r>
    </w:p>
    <w:p w:rsidR="0024379D" w:rsidRDefault="00114FF9">
      <w:pPr>
        <w:pStyle w:val="a5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5.5. Договор, соответствующий требованиям, предусмотренным частью 1 статьи 14 Федерального закона от 01.04.2020 № 69-ФЗ, признается направленным на содействие реализации инвестиционного проекта в случае указания или при описании в таком договоре (если договор отвечает признакам, предусмотренным пунктом 2 части 1 статьи 14 Федерального закона от 01.04.2020 № 69-ФЗ, – в справке, выданной кредитором по такому договору) в качестве цели предоставления субсидии, бюджетных инвестиций, кредитных средств или поставки регулируемой организацией товаров, выполнения работ или оказания услуг одной или нескольких из следующих целей:</w:t>
      </w:r>
    </w:p>
    <w:p w:rsidR="0024379D" w:rsidRDefault="00114FF9">
      <w:pPr>
        <w:pStyle w:val="a5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реализация инвестиционного проекта, в отношении которого заключается или заключено соглашение (с указанием наименования такого инвестиционного проекта);</w:t>
      </w:r>
    </w:p>
    <w:p w:rsidR="0024379D" w:rsidRDefault="00114FF9">
      <w:pPr>
        <w:pStyle w:val="a5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реализация отдельных этапов инвестиционного проекта, в отношении которого заключается или заключено соглашение, соответствующих этапам реализации инвестиционного проекта, указанным в проекте соглашения                   и бизнес-плане (с указанием наименования такого инвестиционного проекта);</w:t>
      </w:r>
    </w:p>
    <w:p w:rsidR="0024379D" w:rsidRDefault="00114FF9">
      <w:pPr>
        <w:pStyle w:val="a5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достижение основных характеристик инвестиционного проекта,                    в отношении которого заключается или заключено соглашение (территория осуществления, наименование и (или) основные параметры товаров, работ, услуг или результатов интеллектуальной деятельности и (или) приравненных к ним средств индивидуализации, производимых, выполняемых, оказываемых или создаваемых в рамках реализации инвестиционного проекта).</w:t>
      </w:r>
    </w:p>
    <w:p w:rsidR="0024379D" w:rsidRDefault="00114FF9">
      <w:pPr>
        <w:pStyle w:val="a5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5.6. В случае если по итогам рассмотрения ходатайства о связанности и прилагаемых к нему документов в соответствии с пунктами 5.4 и 5.5 настоящего Порядка уполномоченной организацией установлено, что </w:t>
      </w:r>
      <w:r>
        <w:rPr>
          <w:sz w:val="28"/>
          <w:szCs w:val="28"/>
        </w:rPr>
        <w:br/>
        <w:t xml:space="preserve">к ходатайству о связанности не приложен один или несколько необходимых документов и (или) заявителем (организацией, реализующей инвестиционный проект) не соблюдены требования пунктов 5.1 и 5.2 настоящего Порядка и (или) допущены технические ошибки при оформлении документов, уполномоченная организация направляет (передает) заявителю уведомление о выявленных нарушениях при рассмотрении ходатайства о связанности, составленное согласно приложению № 24 к Правилам, с указанием срока устранения выявленных нарушений и представления уточненных (исправленных) документов – </w:t>
      </w:r>
      <w:r>
        <w:rPr>
          <w:sz w:val="28"/>
          <w:szCs w:val="28"/>
        </w:rPr>
        <w:br/>
        <w:t>30 рабочих дней со дня получения.</w:t>
      </w:r>
    </w:p>
    <w:p w:rsidR="0024379D" w:rsidRDefault="00114FF9">
      <w:pPr>
        <w:pStyle w:val="a5"/>
        <w:spacing w:line="360" w:lineRule="auto"/>
        <w:ind w:firstLine="709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5.7. В случае устранения заявителем выявленных нарушений </w:t>
      </w:r>
      <w:r>
        <w:rPr>
          <w:sz w:val="28"/>
          <w:szCs w:val="28"/>
        </w:rPr>
        <w:br/>
        <w:t xml:space="preserve">и представления уточненных (исправленных) документов (материалов)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в установленный пунктом 5.6 настоящего Порядка срок, срок рассмотрения заявления, предусмотренный пунктом 5.3 настоящего Порядка, наступает со дня, следующего за днем представления уточненных (исправленных) документов.</w:t>
      </w:r>
    </w:p>
    <w:p w:rsidR="0024379D" w:rsidRDefault="00114FF9">
      <w:pPr>
        <w:pStyle w:val="a5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5.8. В случае неустранения заявителем выявленных нарушений в срок, предусмотренный пунктом 5.6 настоящего Порядка, уполномоченная организация в течение 1 рабочего дня с момента истечения срока, предусмотренного пунктом 5.6 настоящего Порядка, уведомляет об этом орган отраслевой (межотраслевой) компетенции, который в течение </w:t>
      </w:r>
      <w:r>
        <w:rPr>
          <w:sz w:val="28"/>
          <w:szCs w:val="28"/>
        </w:rPr>
        <w:br/>
        <w:t xml:space="preserve">5 рабочих дней с даты получения уведомления подготавливает уведомление о невозможности удовлетворения ходатайства о связанности и заключении дополнительного соглашения о связанных договорах с указанием положений Федерального закона от 01.04.2020 № 69-ФЗ и (или) настоящего Порядка, которые не соблюдены заявителем, составленное согласно приложению № 25 к Правилам, а также ходатайство о связанности и прилагаемые к нему документы и направляет их в уполномоченную организацию. </w:t>
      </w:r>
    </w:p>
    <w:p w:rsidR="0024379D" w:rsidRDefault="00114FF9">
      <w:pPr>
        <w:pStyle w:val="a5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Уполномоченная организация в течение 3 рабочих дней с даты получения уведомления о невозможности удовлетворения ходатайства о связанности и заключении дополнительного соглашения о связанных договорах направляет его заявителю.</w:t>
      </w:r>
    </w:p>
    <w:p w:rsidR="0024379D" w:rsidRDefault="00114FF9">
      <w:pPr>
        <w:pStyle w:val="a5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5.9. В случае соответствия ходатайства о связанности и прилагаемых </w:t>
      </w:r>
      <w:r>
        <w:rPr>
          <w:sz w:val="28"/>
          <w:szCs w:val="28"/>
        </w:rPr>
        <w:br/>
        <w:t>к нему документов установленным требованиям уполномоченная организация в течение срока, установленного пунктом 5.3 настоящего Порядка, направляет в орган отраслевой (межотраслевой) компетенции ходатайство о связанности и прилагаемые к нему документы, предусмотренные пунктами 5.1 и 5.2 настоящего Порядка.</w:t>
      </w:r>
    </w:p>
    <w:p w:rsidR="0024379D" w:rsidRDefault="00114FF9">
      <w:pPr>
        <w:pStyle w:val="a5"/>
        <w:spacing w:line="360" w:lineRule="auto"/>
        <w:ind w:firstLine="709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5.10. Орган отраслевой (межотраслевой) компетенции в течение </w:t>
      </w:r>
      <w:r>
        <w:rPr>
          <w:sz w:val="28"/>
          <w:szCs w:val="28"/>
        </w:rPr>
        <w:br/>
        <w:t xml:space="preserve">7 рабочих дней с даты получения ходатайства о связанности и прилагаемых </w:t>
      </w:r>
      <w:r>
        <w:rPr>
          <w:sz w:val="28"/>
          <w:szCs w:val="28"/>
        </w:rPr>
        <w:br/>
        <w:t xml:space="preserve">к нему документов  готовит </w:t>
      </w:r>
      <w:hyperlink r:id="rId39" w:history="1">
        <w:r>
          <w:rPr>
            <w:rFonts w:eastAsiaTheme="minorHAnsi"/>
            <w:sz w:val="28"/>
            <w:szCs w:val="28"/>
          </w:rPr>
          <w:t>справку</w:t>
        </w:r>
      </w:hyperlink>
      <w:r>
        <w:rPr>
          <w:rFonts w:eastAsiaTheme="minorHAnsi"/>
          <w:sz w:val="28"/>
          <w:szCs w:val="28"/>
        </w:rPr>
        <w:t xml:space="preserve"> о соответствии ходатайства о </w:t>
      </w:r>
      <w:r>
        <w:rPr>
          <w:rFonts w:eastAsiaTheme="minorHAnsi"/>
          <w:sz w:val="28"/>
          <w:szCs w:val="28"/>
        </w:rPr>
        <w:lastRenderedPageBreak/>
        <w:t xml:space="preserve">связанности и прилагаемых к нему документов установленным требованиям согласно приложению № 26 к Правилам (далее </w:t>
      </w:r>
      <w:r>
        <w:rPr>
          <w:sz w:val="28"/>
          <w:szCs w:val="28"/>
        </w:rPr>
        <w:t>–</w:t>
      </w:r>
      <w:r>
        <w:rPr>
          <w:rFonts w:eastAsiaTheme="minorHAnsi"/>
          <w:sz w:val="28"/>
          <w:szCs w:val="28"/>
        </w:rPr>
        <w:t xml:space="preserve"> справка о соответствии ходатайства о связанности) и согласовывает </w:t>
      </w:r>
      <w:r>
        <w:rPr>
          <w:sz w:val="28"/>
          <w:szCs w:val="28"/>
        </w:rPr>
        <w:t>проект дополнительного соглашения о связанных договорах, представленный в соответствии с подпунктом 5.2.3 настоящего Порядка</w:t>
      </w:r>
      <w:r>
        <w:rPr>
          <w:rFonts w:eastAsiaTheme="minorHAnsi"/>
          <w:sz w:val="28"/>
          <w:szCs w:val="28"/>
        </w:rPr>
        <w:t>, с уполномоченным органом, министерством финансов Кировской области, министерством имущественных отношений Кировской области, органом исполнительной власти Кировской области, к сфере деятельности которых относится тип объекта (объектов) инфраструктуры (если применимо).</w:t>
      </w:r>
    </w:p>
    <w:p w:rsidR="0024379D" w:rsidRDefault="00114FF9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5.11. Орган отраслевой (межотраслевой) компетенции в течение </w:t>
      </w:r>
      <w:r>
        <w:rPr>
          <w:rFonts w:eastAsiaTheme="minorHAnsi"/>
          <w:sz w:val="28"/>
          <w:szCs w:val="28"/>
        </w:rPr>
        <w:br/>
        <w:t xml:space="preserve">2 рабочих дней с даты окончания согласования </w:t>
      </w:r>
      <w:r>
        <w:rPr>
          <w:sz w:val="28"/>
          <w:szCs w:val="28"/>
        </w:rPr>
        <w:t>проекта дополнительного соглашения о связанных договорах</w:t>
      </w:r>
      <w:r>
        <w:rPr>
          <w:rFonts w:eastAsiaTheme="minorHAnsi"/>
          <w:sz w:val="28"/>
          <w:szCs w:val="28"/>
        </w:rPr>
        <w:t xml:space="preserve"> направляет его в адрес Правительства Кировской области в количестве экземпляров, равном количеству сторон, с приложением справки о соответствии ходатайства о связанности.</w:t>
      </w:r>
    </w:p>
    <w:p w:rsidR="0024379D" w:rsidRDefault="00114FF9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5.12. Правительство Кировской области в течение 5 рабочих дней с даты получения проекта дополнительного соглашения о связанных договорах подписывает </w:t>
      </w:r>
      <w:r>
        <w:rPr>
          <w:sz w:val="28"/>
          <w:szCs w:val="28"/>
        </w:rPr>
        <w:t xml:space="preserve">его </w:t>
      </w:r>
      <w:r>
        <w:rPr>
          <w:rFonts w:eastAsiaTheme="minorHAnsi"/>
          <w:sz w:val="28"/>
          <w:szCs w:val="28"/>
        </w:rPr>
        <w:t>в количестве экземпляров, равном количеству сторон, и направляет в орган отраслевой (межотраслевой) компетенции.</w:t>
      </w:r>
    </w:p>
    <w:p w:rsidR="0024379D" w:rsidRDefault="00114FF9">
      <w:pPr>
        <w:pStyle w:val="a5"/>
        <w:widowControl/>
        <w:adjustRightInd w:val="0"/>
        <w:spacing w:line="360" w:lineRule="auto"/>
        <w:ind w:left="0"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5.13. Орган отраслевой (межотраслевой) компетенции в течение </w:t>
      </w:r>
      <w:r>
        <w:rPr>
          <w:rFonts w:eastAsiaTheme="minorHAnsi"/>
          <w:sz w:val="28"/>
          <w:szCs w:val="28"/>
        </w:rPr>
        <w:br/>
        <w:t xml:space="preserve">5 рабочих дней с даты получения подписанных </w:t>
      </w:r>
      <w:r>
        <w:rPr>
          <w:sz w:val="28"/>
          <w:szCs w:val="28"/>
        </w:rPr>
        <w:t>дополнительных соглашений о связанных договорах</w:t>
      </w:r>
      <w:r>
        <w:rPr>
          <w:rFonts w:eastAsiaTheme="minorHAnsi"/>
          <w:sz w:val="28"/>
          <w:szCs w:val="28"/>
        </w:rPr>
        <w:t xml:space="preserve"> направляет их в Федеральное казначейство для регистрации с приложением документа, предусмотренного частью 12 </w:t>
      </w:r>
      <w:r>
        <w:rPr>
          <w:rFonts w:eastAsiaTheme="minorHAnsi"/>
          <w:sz w:val="28"/>
          <w:szCs w:val="28"/>
        </w:rPr>
        <w:br/>
        <w:t xml:space="preserve">статьи 16 Федерального закона от 01.04.2020 № 69-ФЗ. </w:t>
      </w:r>
    </w:p>
    <w:p w:rsidR="0024379D" w:rsidRDefault="00114FF9">
      <w:pPr>
        <w:pStyle w:val="a5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5.14. </w:t>
      </w:r>
      <w:r>
        <w:rPr>
          <w:rFonts w:eastAsiaTheme="minorHAnsi"/>
          <w:sz w:val="28"/>
          <w:szCs w:val="28"/>
        </w:rPr>
        <w:t xml:space="preserve">Орган отраслевой (межотраслевой) компетенции </w:t>
      </w:r>
      <w:r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br/>
        <w:t>3 рабочих дней со дня получения дополнительного соглашения о связанных договорах с отметкой о регистрации от Федерального казначейства его в реестре соглашений направляет:</w:t>
      </w:r>
    </w:p>
    <w:p w:rsidR="0024379D" w:rsidRDefault="00114FF9">
      <w:pPr>
        <w:pStyle w:val="a5"/>
        <w:spacing w:line="36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экземпляры дополнительных соглашений </w:t>
      </w:r>
      <w:r>
        <w:rPr>
          <w:sz w:val="28"/>
          <w:szCs w:val="28"/>
        </w:rPr>
        <w:t xml:space="preserve">о связанных договорах </w:t>
      </w:r>
      <w:r>
        <w:rPr>
          <w:rFonts w:eastAsiaTheme="minorHAnsi"/>
          <w:sz w:val="28"/>
          <w:szCs w:val="28"/>
        </w:rPr>
        <w:t>заявителя и главы муниципального образования (если применимо) уполномоченной организации;</w:t>
      </w:r>
    </w:p>
    <w:p w:rsidR="0024379D" w:rsidRDefault="00114FF9">
      <w:pPr>
        <w:pStyle w:val="a5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уведомление о заключении дополнительного соглашения о связанных договорах, составленное </w:t>
      </w:r>
      <w:r>
        <w:rPr>
          <w:rFonts w:eastAsiaTheme="minorHAnsi"/>
          <w:sz w:val="28"/>
          <w:szCs w:val="28"/>
        </w:rPr>
        <w:t>согласно приложению № 14 к Правилам,</w:t>
      </w:r>
      <w:r>
        <w:rPr>
          <w:sz w:val="28"/>
          <w:szCs w:val="28"/>
        </w:rPr>
        <w:t xml:space="preserve">  с приложением копии дополнительного соглашения о связанных договорах в министерство финансов Кировской области;</w:t>
      </w:r>
    </w:p>
    <w:p w:rsidR="0024379D" w:rsidRDefault="00114FF9">
      <w:pPr>
        <w:pStyle w:val="a5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уведомление о заключении дополнительного соглашения о связанных договорах, составленное </w:t>
      </w:r>
      <w:r>
        <w:rPr>
          <w:rFonts w:eastAsiaTheme="minorHAnsi"/>
          <w:sz w:val="28"/>
          <w:szCs w:val="28"/>
        </w:rPr>
        <w:t>согласно приложению № 14 к Правилам</w:t>
      </w:r>
      <w:r>
        <w:rPr>
          <w:sz w:val="28"/>
          <w:szCs w:val="28"/>
        </w:rPr>
        <w:t xml:space="preserve">,  с приложением копии дополнительного соглашения в </w:t>
      </w:r>
      <w:r>
        <w:rPr>
          <w:rFonts w:eastAsiaTheme="minorHAnsi"/>
          <w:sz w:val="28"/>
          <w:szCs w:val="28"/>
        </w:rPr>
        <w:t xml:space="preserve">Управление </w:t>
      </w:r>
      <w:r>
        <w:rPr>
          <w:sz w:val="28"/>
          <w:szCs w:val="28"/>
        </w:rPr>
        <w:t>Федеральной налоговой службы по Кировской области.</w:t>
      </w:r>
    </w:p>
    <w:p w:rsidR="0024379D" w:rsidRDefault="00114FF9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Уполномоченная организация направляет (передает) заявителю и главе администрации муниципального образования (если применимо) соответствующий экземпляр дополнительного соглашения </w:t>
      </w:r>
      <w:r>
        <w:rPr>
          <w:sz w:val="28"/>
          <w:szCs w:val="28"/>
        </w:rPr>
        <w:t>о связанных договорах</w:t>
      </w:r>
      <w:r>
        <w:rPr>
          <w:rFonts w:eastAsiaTheme="minorHAnsi"/>
          <w:sz w:val="28"/>
          <w:szCs w:val="28"/>
        </w:rPr>
        <w:t xml:space="preserve"> в течение 3 рабочих дней со дня их получения от органа отраслевой (межотраслевой) компетенции.</w:t>
      </w:r>
    </w:p>
    <w:p w:rsidR="0024379D" w:rsidRDefault="00114FF9">
      <w:pPr>
        <w:pStyle w:val="31"/>
        <w:spacing w:before="360" w:after="360" w:line="360" w:lineRule="auto"/>
        <w:ind w:right="0" w:firstLine="709"/>
        <w:jc w:val="both"/>
      </w:pPr>
      <w:r>
        <w:t>6. Порядок внесения изменений в соглашение</w:t>
      </w:r>
    </w:p>
    <w:p w:rsidR="0024379D" w:rsidRDefault="00114FF9">
      <w:pPr>
        <w:pStyle w:val="a5"/>
        <w:spacing w:line="360" w:lineRule="auto"/>
        <w:ind w:left="0" w:firstLine="709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6</w:t>
      </w:r>
      <w:r>
        <w:rPr>
          <w:sz w:val="28"/>
          <w:szCs w:val="28"/>
        </w:rPr>
        <w:t xml:space="preserve">.1. Изменение условий соглашения не допускается, за исключением случаев, указанных в </w:t>
      </w:r>
      <w:r>
        <w:rPr>
          <w:rFonts w:eastAsiaTheme="minorHAnsi"/>
          <w:sz w:val="28"/>
          <w:szCs w:val="28"/>
        </w:rPr>
        <w:t>Федеральном законе от 01.04.2020 № 69-ФЗ</w:t>
      </w:r>
      <w:r>
        <w:rPr>
          <w:sz w:val="28"/>
          <w:szCs w:val="28"/>
        </w:rPr>
        <w:t>.</w:t>
      </w:r>
    </w:p>
    <w:p w:rsidR="0024379D" w:rsidRDefault="00114FF9">
      <w:pPr>
        <w:pStyle w:val="a5"/>
        <w:spacing w:line="360" w:lineRule="auto"/>
        <w:ind w:left="0" w:firstLine="709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6.2. Заявитель, намеревающийся внести изменения в соглашение </w:t>
      </w:r>
      <w:r>
        <w:rPr>
          <w:sz w:val="28"/>
          <w:szCs w:val="28"/>
        </w:rPr>
        <w:br/>
        <w:t xml:space="preserve">в случаях, предусмотренных </w:t>
      </w:r>
      <w:hyperlink r:id="rId40">
        <w:r>
          <w:rPr>
            <w:sz w:val="28"/>
            <w:szCs w:val="28"/>
          </w:rPr>
          <w:t>пунктами 2</w:t>
        </w:r>
      </w:hyperlink>
      <w:r>
        <w:rPr>
          <w:sz w:val="28"/>
          <w:szCs w:val="28"/>
        </w:rPr>
        <w:t xml:space="preserve"> – </w:t>
      </w:r>
      <w:hyperlink r:id="rId41">
        <w:r>
          <w:rPr>
            <w:sz w:val="28"/>
            <w:szCs w:val="28"/>
          </w:rPr>
          <w:t>4</w:t>
        </w:r>
      </w:hyperlink>
      <w:r>
        <w:rPr>
          <w:sz w:val="28"/>
          <w:szCs w:val="28"/>
        </w:rPr>
        <w:t xml:space="preserve">, </w:t>
      </w:r>
      <w:hyperlink r:id="rId42">
        <w:r>
          <w:rPr>
            <w:sz w:val="28"/>
            <w:szCs w:val="28"/>
          </w:rPr>
          <w:t>6</w:t>
        </w:r>
      </w:hyperlink>
      <w:r>
        <w:rPr>
          <w:sz w:val="28"/>
          <w:szCs w:val="28"/>
        </w:rPr>
        <w:t xml:space="preserve"> – </w:t>
      </w:r>
      <w:hyperlink r:id="rId43">
        <w:r>
          <w:rPr>
            <w:sz w:val="28"/>
            <w:szCs w:val="28"/>
          </w:rPr>
          <w:t>13 части 6 статьи 11</w:t>
        </w:r>
      </w:hyperlink>
      <w:r>
        <w:rPr>
          <w:sz w:val="28"/>
          <w:szCs w:val="28"/>
        </w:rPr>
        <w:t xml:space="preserve"> Федерального закона от 01.04.2020 № 69-ФЗ, направляет в уполномоченный орган заявление о заключении дополнительного соглашения к соглашению о защите и поощрении капиталовложений (далее – заявление о заключении дополнительного соглашения) согласно приложению № 30 к Правилам и заявление </w:t>
      </w:r>
      <w:r>
        <w:rPr>
          <w:rFonts w:eastAsiaTheme="minorHAnsi"/>
          <w:sz w:val="28"/>
          <w:szCs w:val="28"/>
        </w:rPr>
        <w:t xml:space="preserve">о включении дополнительного соглашения к соглашению о защите и поощрении капиталовложений в реестр соглашений о защите и поощрении капиталовложений (далее – </w:t>
      </w:r>
      <w:r>
        <w:rPr>
          <w:sz w:val="28"/>
          <w:szCs w:val="28"/>
        </w:rPr>
        <w:t xml:space="preserve">заявление </w:t>
      </w:r>
      <w:r>
        <w:rPr>
          <w:rFonts w:eastAsiaTheme="minorHAnsi"/>
          <w:sz w:val="28"/>
          <w:szCs w:val="28"/>
        </w:rPr>
        <w:t xml:space="preserve">о включении дополнительного соглашения в реестр) согласно </w:t>
      </w:r>
      <w:r>
        <w:rPr>
          <w:sz w:val="28"/>
          <w:szCs w:val="28"/>
        </w:rPr>
        <w:t>приложению № 31 к Правилам.</w:t>
      </w:r>
    </w:p>
    <w:p w:rsidR="0024379D" w:rsidRDefault="00114FF9">
      <w:pPr>
        <w:pStyle w:val="a3"/>
        <w:spacing w:line="360" w:lineRule="auto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Уполномоченный орган в течение 1 рабочего дня с даты получения </w:t>
      </w:r>
      <w:r>
        <w:t xml:space="preserve">заявления о заключении дополнительного соглашения и заявления </w:t>
      </w:r>
      <w:r>
        <w:rPr>
          <w:rFonts w:eastAsiaTheme="minorHAnsi"/>
        </w:rPr>
        <w:t xml:space="preserve">о включении дополнительного соглашения в реестр регистрирует их и </w:t>
      </w:r>
      <w:r>
        <w:rPr>
          <w:rFonts w:eastAsiaTheme="minorHAnsi"/>
        </w:rPr>
        <w:lastRenderedPageBreak/>
        <w:t>направляет в уполномоченную организацию.</w:t>
      </w:r>
    </w:p>
    <w:p w:rsidR="0024379D" w:rsidRDefault="00114FF9">
      <w:pPr>
        <w:pStyle w:val="a5"/>
        <w:spacing w:line="360" w:lineRule="auto"/>
        <w:ind w:left="0" w:firstLine="709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В случае, предусмотренном </w:t>
      </w:r>
      <w:hyperlink r:id="rId44" w:history="1">
        <w:r>
          <w:rPr>
            <w:rFonts w:eastAsiaTheme="minorHAnsi"/>
            <w:sz w:val="28"/>
            <w:szCs w:val="28"/>
          </w:rPr>
          <w:t>пунктом 5 части 6 статьи 11</w:t>
        </w:r>
      </w:hyperlink>
      <w:r>
        <w:rPr>
          <w:rFonts w:eastAsiaTheme="minorHAnsi"/>
          <w:sz w:val="28"/>
          <w:szCs w:val="28"/>
        </w:rPr>
        <w:t xml:space="preserve"> Федерального закона от 01.04.2020 № 69-ФЗ, соглашение считается измененным с даты направления стороной такого соглашения уведомления об изменении своих реквизитов другим сторонам указанного соглашения по рекомендуемой форме согласно </w:t>
      </w:r>
      <w:hyperlink r:id="rId45" w:history="1">
        <w:r>
          <w:rPr>
            <w:rFonts w:eastAsiaTheme="minorHAnsi"/>
            <w:sz w:val="28"/>
            <w:szCs w:val="28"/>
          </w:rPr>
          <w:t>приложению № 32</w:t>
        </w:r>
      </w:hyperlink>
      <w:r>
        <w:rPr>
          <w:rFonts w:eastAsiaTheme="minorHAnsi"/>
          <w:sz w:val="28"/>
          <w:szCs w:val="28"/>
        </w:rPr>
        <w:t xml:space="preserve"> к Правилам.</w:t>
      </w:r>
    </w:p>
    <w:p w:rsidR="0024379D" w:rsidRDefault="00114FF9">
      <w:pPr>
        <w:pStyle w:val="a3"/>
        <w:spacing w:line="360" w:lineRule="auto"/>
        <w:ind w:firstLine="707"/>
        <w:jc w:val="both"/>
      </w:pPr>
      <w:r>
        <w:t xml:space="preserve">6.3. К заявлению о заключении дополнительного соглашения и заявлению </w:t>
      </w:r>
      <w:r>
        <w:rPr>
          <w:rFonts w:eastAsiaTheme="minorHAnsi"/>
        </w:rPr>
        <w:t>о включении дополнительного соглашения в реестр</w:t>
      </w:r>
      <w:r>
        <w:t xml:space="preserve"> прилагаются следующие документы:</w:t>
      </w:r>
    </w:p>
    <w:p w:rsidR="0024379D" w:rsidRDefault="00114FF9">
      <w:pPr>
        <w:pStyle w:val="a3"/>
        <w:spacing w:line="360" w:lineRule="auto"/>
        <w:ind w:firstLine="707"/>
        <w:jc w:val="both"/>
        <w:rPr>
          <w:rFonts w:eastAsiaTheme="minorHAnsi"/>
        </w:rPr>
      </w:pPr>
      <w:r>
        <w:rPr>
          <w:rFonts w:eastAsiaTheme="minorHAnsi"/>
        </w:rPr>
        <w:t>6.3.1. Проект дополнительного соглашения, составленный в соответствии с подпунктами 6.3.3 – 6.3.12 настоящего Порядка, подписанный уполномоченным лицом организации, реализующей инвестиционный проект, а в случае, если стороной соглашения является глава муниципального образования (главы муниципальных образований), также уполномоченным должностным лицом органа (уполномоченными должностными лицами органов) местного самоуправления.</w:t>
      </w:r>
    </w:p>
    <w:p w:rsidR="0024379D" w:rsidRDefault="00114FF9">
      <w:pPr>
        <w:pStyle w:val="a3"/>
        <w:spacing w:line="360" w:lineRule="auto"/>
        <w:ind w:firstLine="707"/>
        <w:jc w:val="both"/>
        <w:rPr>
          <w:rFonts w:eastAsiaTheme="minorHAnsi"/>
        </w:rPr>
      </w:pPr>
      <w:r>
        <w:rPr>
          <w:rFonts w:eastAsiaTheme="minorHAnsi"/>
        </w:rPr>
        <w:t>6.3.2. Надлежащим образом заверенная организацией, реализующей инвестиционный проект, копия документа, подтверждающего полномочия уполномоченного лица заявителя действовать от имени и в интересах заявителя в связи с заключением соглашения (дополнительного соглашения).</w:t>
      </w:r>
    </w:p>
    <w:p w:rsidR="0024379D" w:rsidRDefault="00114FF9">
      <w:pPr>
        <w:pStyle w:val="a3"/>
        <w:spacing w:line="360" w:lineRule="auto"/>
        <w:ind w:firstLine="707"/>
        <w:jc w:val="both"/>
        <w:rPr>
          <w:rFonts w:eastAsiaTheme="minorHAnsi"/>
        </w:rPr>
      </w:pPr>
      <w:r>
        <w:rPr>
          <w:rFonts w:eastAsiaTheme="minorHAnsi"/>
        </w:rPr>
        <w:t xml:space="preserve">6.3.3. В случае увеличения срока применения стабилизационной оговорки документы и материалы, подтверждающие выполнение заявителем одного из следующих условий (если изменения в соглашение вносятся по основанию, предусмотренному </w:t>
      </w:r>
      <w:hyperlink r:id="rId46" w:history="1">
        <w:r>
          <w:rPr>
            <w:rFonts w:eastAsiaTheme="minorHAnsi"/>
          </w:rPr>
          <w:t>пунктом 2 части 6 статьи 11</w:t>
        </w:r>
      </w:hyperlink>
      <w:r>
        <w:rPr>
          <w:rFonts w:eastAsiaTheme="minorHAnsi"/>
        </w:rPr>
        <w:t xml:space="preserve"> Федерального закона от 01.04.2020 № 69-ФЗ):</w:t>
      </w:r>
    </w:p>
    <w:p w:rsidR="0024379D" w:rsidRDefault="00114FF9">
      <w:pPr>
        <w:pStyle w:val="a3"/>
        <w:spacing w:line="360" w:lineRule="auto"/>
        <w:ind w:firstLine="707"/>
        <w:jc w:val="both"/>
        <w:rPr>
          <w:rFonts w:eastAsiaTheme="minorHAnsi"/>
        </w:rPr>
      </w:pPr>
      <w:r>
        <w:rPr>
          <w:rFonts w:eastAsiaTheme="minorHAnsi"/>
        </w:rPr>
        <w:t xml:space="preserve">принятие на себя обязательства по осуществлению капиталовложений, сформированных за счет доходов от реализации инвестиционного проекта, в данный инвестиционный проект или в иной инвестиционный проект, реализуемый на территории Российской Федерации (реинвестирование), в объеме не менее 1 млрд. рублей в течение периода, указанного в </w:t>
      </w:r>
      <w:hyperlink r:id="rId47" w:history="1">
        <w:r>
          <w:rPr>
            <w:rFonts w:eastAsiaTheme="minorHAnsi"/>
          </w:rPr>
          <w:t xml:space="preserve">части 11 </w:t>
        </w:r>
        <w:r>
          <w:rPr>
            <w:rFonts w:eastAsiaTheme="minorHAnsi"/>
          </w:rPr>
          <w:br/>
        </w:r>
        <w:r>
          <w:rPr>
            <w:rFonts w:eastAsiaTheme="minorHAnsi"/>
          </w:rPr>
          <w:lastRenderedPageBreak/>
          <w:t>статьи 10</w:t>
        </w:r>
      </w:hyperlink>
      <w:r>
        <w:rPr>
          <w:rFonts w:eastAsiaTheme="minorHAnsi"/>
        </w:rPr>
        <w:t xml:space="preserve"> Федерального закона от 01.04.2020 № 69-ФЗ;</w:t>
      </w:r>
    </w:p>
    <w:p w:rsidR="0024379D" w:rsidRDefault="00114FF9">
      <w:pPr>
        <w:pStyle w:val="a3"/>
        <w:spacing w:line="360" w:lineRule="auto"/>
        <w:ind w:firstLine="707"/>
        <w:jc w:val="both"/>
        <w:rPr>
          <w:rFonts w:eastAsiaTheme="minorHAnsi"/>
        </w:rPr>
      </w:pPr>
      <w:r>
        <w:rPr>
          <w:rFonts w:eastAsiaTheme="minorHAnsi"/>
        </w:rPr>
        <w:t>заключение в рамках реализации инвестиционного проекта с субъектами малого или среднего предпринимательства договоров, общая совокупная стоимость которых составляет не менее 18 процентов совокупной стоимости товаров, работ или услуг, приобретенных (заказанных) организацией, реализующей проект, в течение срока применения стабилизационной оговорки, уменьшенного на один год;</w:t>
      </w:r>
    </w:p>
    <w:p w:rsidR="0024379D" w:rsidRDefault="00114FF9">
      <w:pPr>
        <w:pStyle w:val="a3"/>
        <w:spacing w:line="360" w:lineRule="auto"/>
        <w:ind w:firstLine="707"/>
        <w:jc w:val="both"/>
        <w:rPr>
          <w:rFonts w:eastAsiaTheme="minorHAnsi"/>
        </w:rPr>
      </w:pPr>
      <w:r>
        <w:rPr>
          <w:rFonts w:eastAsiaTheme="minorHAnsi"/>
        </w:rPr>
        <w:t>наличие проекта дополнительного соглашения, составленного согласно приложению № 33 к Правилам (во всех случаях).</w:t>
      </w:r>
    </w:p>
    <w:p w:rsidR="0024379D" w:rsidRDefault="00114FF9">
      <w:pPr>
        <w:pStyle w:val="a3"/>
        <w:spacing w:line="360" w:lineRule="auto"/>
        <w:ind w:firstLine="707"/>
        <w:jc w:val="both"/>
        <w:rPr>
          <w:rFonts w:eastAsiaTheme="minorHAnsi"/>
        </w:rPr>
      </w:pPr>
      <w:r>
        <w:rPr>
          <w:rFonts w:eastAsiaTheme="minorHAnsi"/>
        </w:rPr>
        <w:t>6.3.4. В случае присоединения муниципального образования после заключения соглашения:</w:t>
      </w:r>
    </w:p>
    <w:p w:rsidR="0024379D" w:rsidRDefault="00114FF9">
      <w:pPr>
        <w:pStyle w:val="a3"/>
        <w:spacing w:line="360" w:lineRule="auto"/>
        <w:ind w:firstLine="707"/>
        <w:jc w:val="both"/>
        <w:rPr>
          <w:rFonts w:eastAsiaTheme="minorHAnsi"/>
        </w:rPr>
      </w:pPr>
      <w:r>
        <w:rPr>
          <w:rFonts w:eastAsiaTheme="minorHAnsi"/>
        </w:rPr>
        <w:t xml:space="preserve">заявление главы муниципального образования, составленное согласно приложению № 8 к Правилам, подтверждающее согласие соответствующего муниципального образования на заключение (присоединение) соглашения и на выполнение обязательств, возникающих у муниципального образования в связи с участием в соглашении, в том числе обязательств по применению в отношении заявителя актов (решений) такого муниципального образования с учетом особенностей, предусмотренных </w:t>
      </w:r>
      <w:hyperlink r:id="rId48" w:history="1">
        <w:r>
          <w:rPr>
            <w:rFonts w:eastAsiaTheme="minorHAnsi"/>
          </w:rPr>
          <w:t>статьей 9</w:t>
        </w:r>
      </w:hyperlink>
      <w:r>
        <w:rPr>
          <w:rFonts w:eastAsiaTheme="minorHAnsi"/>
        </w:rPr>
        <w:t xml:space="preserve"> Федерального закона от 01.04.2020 № 69-ФЗ и законодательством Российской Федерации о налогах и сборах, а также обязательств по возмещению затрат, указанных в </w:t>
      </w:r>
      <w:hyperlink r:id="rId49" w:history="1">
        <w:r>
          <w:rPr>
            <w:rFonts w:eastAsiaTheme="minorHAnsi"/>
          </w:rPr>
          <w:t>части 1 статьи 15</w:t>
        </w:r>
      </w:hyperlink>
      <w:r>
        <w:rPr>
          <w:rFonts w:eastAsiaTheme="minorHAnsi"/>
        </w:rPr>
        <w:t xml:space="preserve"> Федерального закона от 01.04.2020 № 69-ФЗ, в пределах земельного налога (если муниципальное образование согласно принять обязательства по возмещению таких затрат);</w:t>
      </w:r>
    </w:p>
    <w:p w:rsidR="0024379D" w:rsidRDefault="00114FF9">
      <w:pPr>
        <w:spacing w:line="360" w:lineRule="auto"/>
        <w:ind w:firstLine="70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проект дополнительного соглашения к соглашению о защите  и поощрении капиталовложений о присоединении муниципального образования к соглашению о защите и поощрении капиталовложений, составленный согласно приложению № 34 к Правилам, представляемый в количестве экземпляров, равном количеству сторон соглашения;</w:t>
      </w:r>
    </w:p>
    <w:p w:rsidR="0024379D" w:rsidRDefault="00114FF9">
      <w:pPr>
        <w:pStyle w:val="a3"/>
        <w:spacing w:line="360" w:lineRule="auto"/>
        <w:ind w:firstLine="707"/>
        <w:jc w:val="both"/>
        <w:rPr>
          <w:rFonts w:eastAsiaTheme="minorHAnsi"/>
        </w:rPr>
      </w:pPr>
      <w:r>
        <w:rPr>
          <w:rFonts w:eastAsiaTheme="minorHAnsi"/>
        </w:rPr>
        <w:t xml:space="preserve">список муниципальных правовых актов, применяемых с учетом особенностей, установленных </w:t>
      </w:r>
      <w:hyperlink r:id="rId50" w:history="1">
        <w:r>
          <w:rPr>
            <w:rFonts w:eastAsiaTheme="minorHAnsi"/>
          </w:rPr>
          <w:t>статьей 9</w:t>
        </w:r>
      </w:hyperlink>
      <w:r>
        <w:rPr>
          <w:rFonts w:eastAsiaTheme="minorHAnsi"/>
        </w:rPr>
        <w:t xml:space="preserve"> Федерального закона от 01.04.2020</w:t>
      </w:r>
      <w:r>
        <w:rPr>
          <w:rFonts w:eastAsiaTheme="minorHAnsi"/>
        </w:rPr>
        <w:br/>
      </w:r>
      <w:r>
        <w:rPr>
          <w:rFonts w:eastAsiaTheme="minorHAnsi"/>
        </w:rPr>
        <w:lastRenderedPageBreak/>
        <w:t>№ 69-ФЗ, составленный согласно приложению № 5 к Правилам, согласованный организацией, реализующей инвестиционный проект,                     с главой муниципального образования, присоединившегося к соглашению.</w:t>
      </w:r>
    </w:p>
    <w:p w:rsidR="0024379D" w:rsidRDefault="00114FF9">
      <w:pPr>
        <w:pStyle w:val="a3"/>
        <w:spacing w:line="360" w:lineRule="auto"/>
        <w:ind w:firstLine="707"/>
        <w:jc w:val="both"/>
        <w:rPr>
          <w:rFonts w:eastAsiaTheme="minorHAnsi"/>
        </w:rPr>
      </w:pPr>
      <w:r>
        <w:rPr>
          <w:rFonts w:eastAsiaTheme="minorHAnsi"/>
        </w:rPr>
        <w:t>6.3.5. В случае передачи прав и обязанностей организации, реализующей проект, иному лицу (перемены лица в обязательстве):</w:t>
      </w:r>
    </w:p>
    <w:p w:rsidR="0024379D" w:rsidRDefault="00114FF9">
      <w:pPr>
        <w:pStyle w:val="a3"/>
        <w:spacing w:line="360" w:lineRule="auto"/>
        <w:ind w:firstLine="707"/>
        <w:jc w:val="both"/>
        <w:rPr>
          <w:rFonts w:eastAsiaTheme="minorHAnsi"/>
        </w:rPr>
      </w:pPr>
      <w:r>
        <w:rPr>
          <w:rFonts w:eastAsiaTheme="minorHAnsi"/>
        </w:rPr>
        <w:t>ходатайство о заключении дополнительного соглашения в связи с передачей прав и обязанностей по соглашению иному лицу, составленное согласно приложению № 35 к Правилам, подписанное уполномоченными лицами заявителя и организации, приобретающей права и принимающей обязанности по соглашению;</w:t>
      </w:r>
    </w:p>
    <w:p w:rsidR="0024379D" w:rsidRDefault="00114FF9">
      <w:pPr>
        <w:pStyle w:val="a3"/>
        <w:spacing w:line="360" w:lineRule="auto"/>
        <w:ind w:firstLine="707"/>
        <w:jc w:val="both"/>
        <w:rPr>
          <w:rFonts w:eastAsiaTheme="minorHAnsi"/>
        </w:rPr>
      </w:pPr>
      <w:r>
        <w:rPr>
          <w:rFonts w:eastAsiaTheme="minorHAnsi"/>
        </w:rPr>
        <w:t xml:space="preserve">документы и материалы, предусмотренные подпунктами 3.1.2 – 3.1.3 настоящего Порядка и подтверждающие соблюдение организацией, приобретающей права и принимающей обязанности по соглашению, требований, предусмотренных </w:t>
      </w:r>
      <w:hyperlink r:id="rId51" w:history="1">
        <w:r>
          <w:rPr>
            <w:rFonts w:eastAsiaTheme="minorHAnsi"/>
          </w:rPr>
          <w:t>статьей 7</w:t>
        </w:r>
      </w:hyperlink>
      <w:r>
        <w:rPr>
          <w:rFonts w:eastAsiaTheme="minorHAnsi"/>
        </w:rPr>
        <w:t xml:space="preserve"> Федерального закона от 01.04.2020 № 69-ФЗ, а также решение уполномоченного органа организации, приобретающей права и принимающей обязанности по соглашению, о совершении подобной передачи прав и обязанностей по соглашению;</w:t>
      </w:r>
    </w:p>
    <w:p w:rsidR="0024379D" w:rsidRDefault="00114FF9">
      <w:pPr>
        <w:spacing w:line="360" w:lineRule="auto"/>
        <w:ind w:firstLine="70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проект дополнительного соглашения </w:t>
      </w:r>
      <w:r>
        <w:rPr>
          <w:sz w:val="28"/>
          <w:szCs w:val="28"/>
        </w:rPr>
        <w:t>к соглашению о защите и поощрении капиталовложений о передаче прав и обязанностей по соглашению о защите и поощрении капиталовложений иной организации</w:t>
      </w:r>
      <w:r>
        <w:rPr>
          <w:rFonts w:eastAsiaTheme="minorHAnsi"/>
          <w:sz w:val="28"/>
          <w:szCs w:val="28"/>
        </w:rPr>
        <w:t>, составленный согласно приложению № 36 к Правилам;</w:t>
      </w:r>
    </w:p>
    <w:p w:rsidR="0024379D" w:rsidRDefault="00114FF9">
      <w:pPr>
        <w:pStyle w:val="a3"/>
        <w:spacing w:line="360" w:lineRule="auto"/>
        <w:ind w:firstLine="707"/>
        <w:jc w:val="both"/>
        <w:rPr>
          <w:rFonts w:eastAsiaTheme="minorHAnsi"/>
        </w:rPr>
      </w:pPr>
      <w:r>
        <w:rPr>
          <w:rFonts w:eastAsiaTheme="minorHAnsi"/>
        </w:rPr>
        <w:t>заверенная копия документа, подтверждающего основания передачи прав и обязанностей заявителя по соглашению.</w:t>
      </w:r>
    </w:p>
    <w:p w:rsidR="0024379D" w:rsidRDefault="00114FF9">
      <w:pPr>
        <w:pStyle w:val="a3"/>
        <w:spacing w:line="360" w:lineRule="auto"/>
        <w:ind w:firstLine="707"/>
        <w:jc w:val="both"/>
        <w:rPr>
          <w:rFonts w:eastAsiaTheme="minorHAnsi"/>
        </w:rPr>
      </w:pPr>
      <w:r>
        <w:rPr>
          <w:rFonts w:eastAsiaTheme="minorHAnsi"/>
        </w:rPr>
        <w:t>6.3.6. В случае если реализация инвестиционного проекта стала невозможной в установленные в соглашении сроки в результате возникновения обстоятельств непреодолимой силы или в случае существенного изменения обстоятельств, из которых стороны исходили при заключении соглашения:</w:t>
      </w:r>
    </w:p>
    <w:p w:rsidR="0024379D" w:rsidRDefault="00114FF9">
      <w:pPr>
        <w:pStyle w:val="a3"/>
        <w:spacing w:line="360" w:lineRule="auto"/>
        <w:ind w:firstLine="707"/>
        <w:jc w:val="both"/>
        <w:rPr>
          <w:rFonts w:eastAsiaTheme="minorHAnsi"/>
        </w:rPr>
      </w:pPr>
      <w:r>
        <w:rPr>
          <w:rFonts w:eastAsiaTheme="minorHAnsi"/>
        </w:rPr>
        <w:t xml:space="preserve">документы в соответствии с </w:t>
      </w:r>
      <w:hyperlink r:id="rId52" w:history="1">
        <w:r>
          <w:rPr>
            <w:rFonts w:eastAsiaTheme="minorHAnsi"/>
          </w:rPr>
          <w:t>пунктом 5 части 7 статьи 11</w:t>
        </w:r>
      </w:hyperlink>
      <w:r>
        <w:rPr>
          <w:rFonts w:eastAsiaTheme="minorHAnsi"/>
        </w:rPr>
        <w:t xml:space="preserve"> Федерального закона от 01.04.2020 № 69-ФЗ;</w:t>
      </w:r>
    </w:p>
    <w:p w:rsidR="0024379D" w:rsidRDefault="00114FF9">
      <w:pPr>
        <w:spacing w:line="360" w:lineRule="auto"/>
        <w:ind w:firstLine="70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 xml:space="preserve">проект дополнительного соглашения </w:t>
      </w:r>
      <w:r>
        <w:rPr>
          <w:sz w:val="28"/>
          <w:szCs w:val="28"/>
        </w:rPr>
        <w:t>к соглашению о защите и поощрении капиталовложений о внесении изменений в соглашение о защите и поощрении капиталовложений в связи с возникновением обстоятельств непреодолимой силы или случаев существенного изменения обстоятельств, из которых стороны исходили при заключении соглашения</w:t>
      </w:r>
      <w:r>
        <w:rPr>
          <w:rFonts w:eastAsiaTheme="minorHAnsi"/>
          <w:sz w:val="28"/>
          <w:szCs w:val="28"/>
        </w:rPr>
        <w:t>, составленный согласно приложению № 37 к Правилам.</w:t>
      </w:r>
    </w:p>
    <w:p w:rsidR="0024379D" w:rsidRDefault="00114FF9">
      <w:pPr>
        <w:pStyle w:val="a3"/>
        <w:spacing w:line="360" w:lineRule="auto"/>
        <w:ind w:firstLine="707"/>
        <w:jc w:val="both"/>
        <w:rPr>
          <w:rFonts w:eastAsiaTheme="minorHAnsi"/>
        </w:rPr>
      </w:pPr>
      <w:r>
        <w:rPr>
          <w:rFonts w:eastAsiaTheme="minorHAnsi"/>
        </w:rPr>
        <w:t>6.3.7. В случае включения в соглашение информации о заключенном договоре о распределении затрат на объекты инфраструктуры:</w:t>
      </w:r>
    </w:p>
    <w:p w:rsidR="0024379D" w:rsidRDefault="00114FF9">
      <w:pPr>
        <w:pStyle w:val="a3"/>
        <w:spacing w:line="360" w:lineRule="auto"/>
        <w:ind w:firstLine="707"/>
        <w:jc w:val="both"/>
        <w:rPr>
          <w:rFonts w:eastAsiaTheme="minorHAnsi"/>
        </w:rPr>
      </w:pPr>
      <w:r>
        <w:rPr>
          <w:rFonts w:eastAsiaTheme="minorHAnsi"/>
        </w:rPr>
        <w:t xml:space="preserve">надлежащим образом заверенная копия договора о распределении затрат на объекты инфраструктуры, соответствующего требованиям, предусмотренным </w:t>
      </w:r>
      <w:hyperlink r:id="rId53" w:history="1">
        <w:r>
          <w:rPr>
            <w:rFonts w:eastAsiaTheme="minorHAnsi"/>
          </w:rPr>
          <w:t>частью 13 статьи 15</w:t>
        </w:r>
      </w:hyperlink>
      <w:r>
        <w:rPr>
          <w:rFonts w:eastAsiaTheme="minorHAnsi"/>
        </w:rPr>
        <w:t xml:space="preserve"> Федерального закона от 01.04.2020 </w:t>
      </w:r>
      <w:r>
        <w:rPr>
          <w:rFonts w:eastAsiaTheme="minorHAnsi"/>
        </w:rPr>
        <w:br/>
        <w:t>№ 69-ФЗ;</w:t>
      </w:r>
    </w:p>
    <w:p w:rsidR="0024379D" w:rsidRDefault="00114FF9">
      <w:pPr>
        <w:spacing w:line="360" w:lineRule="auto"/>
        <w:ind w:firstLine="70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проект дополнительного соглашения </w:t>
      </w:r>
      <w:r>
        <w:rPr>
          <w:sz w:val="28"/>
          <w:szCs w:val="28"/>
        </w:rPr>
        <w:t>к соглашению о защите и поощрении капиталовложений о включении в соглашение информации о заключенном договоре, предусматривающем разграничение обязанностей и распределение затрат на создание (строительство) либо реконструкцию и (или) модернизацию объектов обеспечивающей и (или) сопутствующей инфраструктур</w:t>
      </w:r>
      <w:r>
        <w:rPr>
          <w:rFonts w:eastAsiaTheme="minorHAnsi"/>
          <w:sz w:val="28"/>
          <w:szCs w:val="28"/>
        </w:rPr>
        <w:t>, составленный согласно приложению № 38 к Правилам.</w:t>
      </w:r>
    </w:p>
    <w:p w:rsidR="0024379D" w:rsidRDefault="00114FF9">
      <w:pPr>
        <w:pStyle w:val="a3"/>
        <w:spacing w:line="360" w:lineRule="auto"/>
        <w:ind w:firstLine="707"/>
        <w:jc w:val="both"/>
        <w:rPr>
          <w:rFonts w:eastAsiaTheme="minorHAnsi"/>
        </w:rPr>
      </w:pPr>
      <w:r>
        <w:rPr>
          <w:rFonts w:eastAsiaTheme="minorHAnsi"/>
        </w:rPr>
        <w:t xml:space="preserve">6.3.8. В случае незаключения заявителем концессионного соглашения и (или) соглашения о государственно-частном или муниципально-частном партнерстве, неисполнения или ненадлежащего исполнения такого соглашения концедентом и (или) публичным партнером, если такое соглашение предусматривает реализацию инвестиционного проекта, в отношении которого было также заключено соглашение, при условии соблюдения в измененном соглашении требований к размеру капиталовложений, предусмотренных </w:t>
      </w:r>
      <w:hyperlink r:id="rId54" w:history="1">
        <w:r>
          <w:rPr>
            <w:rFonts w:eastAsiaTheme="minorHAnsi"/>
          </w:rPr>
          <w:t>частью 4 статьи 9</w:t>
        </w:r>
      </w:hyperlink>
      <w:r>
        <w:rPr>
          <w:rFonts w:eastAsiaTheme="minorHAnsi"/>
        </w:rPr>
        <w:t xml:space="preserve"> Федерального закона от 01.04.2020 № 69-ФЗ, а также к сроку осуществления капиталовложений, предусмотренных соглашением:</w:t>
      </w:r>
    </w:p>
    <w:p w:rsidR="0024379D" w:rsidRDefault="00114FF9">
      <w:pPr>
        <w:pStyle w:val="a3"/>
        <w:spacing w:line="360" w:lineRule="auto"/>
        <w:ind w:firstLine="707"/>
        <w:jc w:val="both"/>
        <w:rPr>
          <w:rFonts w:eastAsiaTheme="minorHAnsi"/>
        </w:rPr>
      </w:pPr>
      <w:r>
        <w:rPr>
          <w:rFonts w:eastAsiaTheme="minorHAnsi"/>
        </w:rPr>
        <w:t xml:space="preserve">документы, подтверждающие незаключение заявителем концессионного соглашения и (или) соглашения о государственно-частном </w:t>
      </w:r>
      <w:r>
        <w:rPr>
          <w:rFonts w:eastAsiaTheme="minorHAnsi"/>
        </w:rPr>
        <w:lastRenderedPageBreak/>
        <w:t>или муниципально-частном партнерстве (например, надлежащим образом заверенная копия принятого после заключения соглашения решения концедента или публичного партнера об отказе в заключении с заявителем концессионного соглашения или соглашения о государственно-частном (муниципально-частном) партнерстве, либо надлежащим образом заверенная копия полученного после заключения соглашения заявителем уведомления конкурсной комиссии о результатах проведения конкурса на право заключения концессионного соглашения или соглашения о государственно-частном (муниципально-частном) партнерстве или о принятии решения о признании конкурса несостоявшимся, а также вместе с копией такого уведомления – информация о публикации после заключения соглашения конкурсной комиссией соответствующего сообщения на официальном сайте в информационно-телекоммуникационной сети «Интернет», или надлежащим образом заверенные копии документов, датированных после заключения соглашения и подтверждающих незаключение с организацией, реализующей проект, концессионного соглашения или соглашения о государственно-частном (муниципально-частном) партнерстве в случае принятия концедентом или публичной стороной решения о признании конкурса несостоявшимся);</w:t>
      </w:r>
    </w:p>
    <w:p w:rsidR="0024379D" w:rsidRDefault="00114FF9">
      <w:pPr>
        <w:pStyle w:val="a3"/>
        <w:spacing w:line="360" w:lineRule="auto"/>
        <w:ind w:firstLine="707"/>
        <w:jc w:val="both"/>
        <w:rPr>
          <w:rFonts w:eastAsiaTheme="minorHAnsi"/>
        </w:rPr>
      </w:pPr>
      <w:r>
        <w:rPr>
          <w:rFonts w:eastAsiaTheme="minorHAnsi"/>
        </w:rPr>
        <w:t xml:space="preserve">документы, подтверждающие неисполнение или ненадлежащее исполнение концедентом и (или) публичным партнером концессионного соглашения и (или) соглашения о государственно-частном или муниципально-частном партнерстве (например, копия вступившего в законную силу после заключения соглашения решения суда, подтверждающего неисполнение или ненадлежащее исполнение концедентом или публичным партнером концессионного соглашения или соглашения о государственно-частном (муниципально-частном) партнерстве), если указанные в подпункте 6.3.8 настоящего Порядка концессионное соглашение и (или) соглашение о государственно-частном (муниципально-частном) партнерстве предусматривают реализацию </w:t>
      </w:r>
      <w:r>
        <w:rPr>
          <w:rFonts w:eastAsiaTheme="minorHAnsi"/>
        </w:rPr>
        <w:lastRenderedPageBreak/>
        <w:t>инвестиционного проекта, являющегося объектом соглашения;</w:t>
      </w:r>
    </w:p>
    <w:p w:rsidR="0024379D" w:rsidRDefault="00114FF9">
      <w:pPr>
        <w:pStyle w:val="a3"/>
        <w:spacing w:line="360" w:lineRule="auto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проект дополнительного соглашения </w:t>
      </w:r>
      <w:r>
        <w:t>к соглашению о защите и поощрении капиталовложений о внесении изменений в соглашение о защите и поощрении капиталовложений в связи с незаключением или неисполнением концессионного соглашения или соглашения о государственно-частном партнерстве или муниципально-частном партнерстве</w:t>
      </w:r>
      <w:r>
        <w:rPr>
          <w:rFonts w:eastAsiaTheme="minorHAnsi"/>
        </w:rPr>
        <w:t>, составленный согласно приложению № 39 к Правилам.</w:t>
      </w:r>
    </w:p>
    <w:p w:rsidR="0024379D" w:rsidRDefault="00114FF9">
      <w:pPr>
        <w:pStyle w:val="a3"/>
        <w:spacing w:line="360" w:lineRule="auto"/>
        <w:ind w:firstLine="707"/>
        <w:jc w:val="both"/>
        <w:rPr>
          <w:rFonts w:eastAsiaTheme="minorHAnsi"/>
        </w:rPr>
      </w:pPr>
      <w:r>
        <w:rPr>
          <w:rFonts w:eastAsiaTheme="minorHAnsi"/>
        </w:rPr>
        <w:t xml:space="preserve">6.3.9. В случае изменения характеристик (параметров) создаваемых (строящихся) либо реконструируемых и (или) модернизируемых в рамках инвестиционного проекта объектов недвижимости в соответствии с утвержденной проектно-сметной документацией и при условии соблюдения требований к размеру капиталовложений, предусмотренных </w:t>
      </w:r>
      <w:hyperlink r:id="rId55" w:history="1">
        <w:r>
          <w:rPr>
            <w:rFonts w:eastAsiaTheme="minorHAnsi"/>
          </w:rPr>
          <w:t>частью 4           статьи 9</w:t>
        </w:r>
      </w:hyperlink>
      <w:r>
        <w:rPr>
          <w:rFonts w:eastAsiaTheme="minorHAnsi"/>
        </w:rPr>
        <w:t xml:space="preserve"> Федерального закона от 01.04.2020 № 69-ФЗ:</w:t>
      </w:r>
    </w:p>
    <w:p w:rsidR="0024379D" w:rsidRDefault="00114FF9">
      <w:pPr>
        <w:pStyle w:val="a3"/>
        <w:spacing w:line="360" w:lineRule="auto"/>
        <w:ind w:firstLine="707"/>
        <w:jc w:val="both"/>
        <w:rPr>
          <w:rFonts w:eastAsiaTheme="minorHAnsi"/>
        </w:rPr>
      </w:pPr>
      <w:r>
        <w:rPr>
          <w:rFonts w:eastAsiaTheme="minorHAnsi"/>
        </w:rPr>
        <w:t>копии документов, относящихся к утвержденной после заключения соглашения проектно-сметной документации и подтверждающих изменение характеристик (параметров) строящихся (создаваемых) или реконструируемых в рамках инвестиционного проекта объектов недвижимости по сравнению с тем, как такие характеристики (параметры) соответствующих объектов определены соглашением (например, копия утвержденной проектно-сметной документации (соответствующей части такой документации, относящейся к измененным характеристикам (параметрам), копия градостроительного плана земельного участка, и (или) копия проекта планировки территории, и (или) копия разрешения на строительство с соответствующими изменениями);</w:t>
      </w:r>
    </w:p>
    <w:p w:rsidR="0024379D" w:rsidRDefault="00114FF9">
      <w:pPr>
        <w:pStyle w:val="a3"/>
        <w:spacing w:line="360" w:lineRule="auto"/>
        <w:ind w:firstLine="707"/>
        <w:jc w:val="both"/>
        <w:rPr>
          <w:rFonts w:eastAsiaTheme="minorHAnsi"/>
        </w:rPr>
      </w:pPr>
      <w:r>
        <w:rPr>
          <w:rFonts w:eastAsiaTheme="minorHAnsi"/>
        </w:rPr>
        <w:t xml:space="preserve">проект дополнительного соглашения </w:t>
      </w:r>
      <w:r>
        <w:t>к соглашению о защите и поощрении капиталовложений о внесении изменений в соглашение о защите и поощрении капиталовложений в связи с изменением характеристик (параметров) создаваемых (строящихся) либо реконструируемых и (или) модернизируемых в рамках инвестиционного проекта объектов недвижимости</w:t>
      </w:r>
      <w:r>
        <w:rPr>
          <w:rFonts w:eastAsiaTheme="minorHAnsi"/>
        </w:rPr>
        <w:t>, составленный согласно приложению № 40 к Правилам;</w:t>
      </w:r>
    </w:p>
    <w:p w:rsidR="0024379D" w:rsidRDefault="00114FF9">
      <w:pPr>
        <w:pStyle w:val="a3"/>
        <w:spacing w:line="360" w:lineRule="auto"/>
        <w:ind w:firstLine="707"/>
        <w:jc w:val="both"/>
        <w:rPr>
          <w:rFonts w:eastAsiaTheme="minorHAnsi"/>
        </w:rPr>
      </w:pPr>
      <w:r>
        <w:rPr>
          <w:rFonts w:eastAsiaTheme="minorHAnsi"/>
        </w:rPr>
        <w:lastRenderedPageBreak/>
        <w:t xml:space="preserve">скорректированные финансовая модель и бизнес-план (в случае их изменения в результате внесения изменений, предусмотренных </w:t>
      </w:r>
      <w:hyperlink w:anchor="Par26" w:history="1">
        <w:r>
          <w:rPr>
            <w:rFonts w:eastAsiaTheme="minorHAnsi"/>
          </w:rPr>
          <w:t>абзацем первым</w:t>
        </w:r>
      </w:hyperlink>
      <w:r>
        <w:rPr>
          <w:rFonts w:eastAsiaTheme="minorHAnsi"/>
        </w:rPr>
        <w:t xml:space="preserve"> подпункта 6.3.9 настоящего Порядка);</w:t>
      </w:r>
    </w:p>
    <w:p w:rsidR="0024379D" w:rsidRDefault="00114FF9">
      <w:pPr>
        <w:pStyle w:val="a3"/>
        <w:spacing w:line="360" w:lineRule="auto"/>
        <w:ind w:firstLine="707"/>
        <w:jc w:val="both"/>
        <w:rPr>
          <w:rFonts w:eastAsiaTheme="minorHAnsi"/>
        </w:rPr>
      </w:pPr>
      <w:r>
        <w:rPr>
          <w:rFonts w:eastAsiaTheme="minorHAnsi"/>
        </w:rPr>
        <w:t xml:space="preserve">скорректированный перечень объектов обеспечивающей и (или) сопутствующей инфраструктур, затраты на создание (строительство), реконструкцию и (или) модернизацию которых предполагается возместить </w:t>
      </w:r>
      <w:r>
        <w:rPr>
          <w:rFonts w:eastAsiaTheme="minorHAnsi"/>
        </w:rPr>
        <w:br/>
        <w:t xml:space="preserve">в соответствии со </w:t>
      </w:r>
      <w:hyperlink r:id="rId56" w:history="1">
        <w:r>
          <w:rPr>
            <w:rFonts w:eastAsiaTheme="minorHAnsi"/>
          </w:rPr>
          <w:t>статьей 15</w:t>
        </w:r>
      </w:hyperlink>
      <w:r>
        <w:rPr>
          <w:rFonts w:eastAsiaTheme="minorHAnsi"/>
        </w:rPr>
        <w:t xml:space="preserve"> Федерального закона от 01.04.2020 № 69-ФЗ, содержащий информацию о планируемых формах, сроках и объеме возмещения таких затрат, составленный согласно </w:t>
      </w:r>
      <w:hyperlink r:id="rId57" w:history="1">
        <w:r>
          <w:rPr>
            <w:rFonts w:eastAsiaTheme="minorHAnsi"/>
          </w:rPr>
          <w:t>приложению № 7</w:t>
        </w:r>
      </w:hyperlink>
      <w:r>
        <w:rPr>
          <w:rFonts w:eastAsiaTheme="minorHAnsi"/>
        </w:rPr>
        <w:t xml:space="preserve"> к Правилам (в случае изменения указанного перечня в результате внесения изменений, предусмотренных </w:t>
      </w:r>
      <w:hyperlink w:anchor="Par26" w:history="1">
        <w:r>
          <w:rPr>
            <w:rFonts w:eastAsiaTheme="minorHAnsi"/>
          </w:rPr>
          <w:t>абзацем первым</w:t>
        </w:r>
      </w:hyperlink>
      <w:r>
        <w:rPr>
          <w:rFonts w:eastAsiaTheme="minorHAnsi"/>
        </w:rPr>
        <w:t xml:space="preserve"> подпункта 6.3.9 настоящего Порядка).</w:t>
      </w:r>
    </w:p>
    <w:p w:rsidR="0024379D" w:rsidRDefault="00114FF9">
      <w:pPr>
        <w:pStyle w:val="a3"/>
        <w:spacing w:line="360" w:lineRule="auto"/>
        <w:ind w:firstLine="707"/>
        <w:jc w:val="both"/>
        <w:rPr>
          <w:rFonts w:eastAsiaTheme="minorHAnsi"/>
        </w:rPr>
      </w:pPr>
      <w:r>
        <w:rPr>
          <w:rFonts w:eastAsiaTheme="minorHAnsi"/>
        </w:rPr>
        <w:t xml:space="preserve">6.3.10. В случае внесения изменений в инвестиционный проект в связи с необходимостью создания (строительства) либо реконструкции и (или) модернизации иных объектов недвижимости, включая объекты сопутствующей и (или) обеспечивающей инфраструктур, в соответствии с утвержденной проектно-сметной документацией и при условии соблюдения требований к размеру капиталовложений, предусмотренных </w:t>
      </w:r>
      <w:hyperlink r:id="rId58" w:history="1">
        <w:r>
          <w:rPr>
            <w:rFonts w:eastAsiaTheme="minorHAnsi"/>
          </w:rPr>
          <w:t>частью 4            статьи 9</w:t>
        </w:r>
      </w:hyperlink>
      <w:r>
        <w:rPr>
          <w:rFonts w:eastAsiaTheme="minorHAnsi"/>
        </w:rPr>
        <w:t xml:space="preserve"> Федерального закона от 01.04.2020 № 69-ФЗ:</w:t>
      </w:r>
    </w:p>
    <w:p w:rsidR="0024379D" w:rsidRDefault="00114FF9">
      <w:pPr>
        <w:pStyle w:val="a3"/>
        <w:spacing w:line="360" w:lineRule="auto"/>
        <w:ind w:firstLine="707"/>
        <w:jc w:val="both"/>
        <w:rPr>
          <w:rFonts w:eastAsiaTheme="minorHAnsi"/>
        </w:rPr>
      </w:pPr>
      <w:r>
        <w:rPr>
          <w:rFonts w:eastAsiaTheme="minorHAnsi"/>
        </w:rPr>
        <w:t>копии документов, относящихся к утвержденной после заключения соглашения проектно-сметной документации и подтверждающих строительство (создание), реконструкцию или модернизацию необходимых для реализации инвестиционного проекта иных объектов недвижимости, включая объекты сопутствующей и (или) обеспечивающей инфраструктур, не указанные в соглашении (например, копия утвержденной проектно-сметной документации (соответствующей части такой документации, относящейся к указанным объектам недвижимости (параметрам), копия градостроительного плана земельного участка, и (или) копия проекта планировки территории, и (или) копия разрешения на строительство);</w:t>
      </w:r>
    </w:p>
    <w:p w:rsidR="0024379D" w:rsidRDefault="00114FF9">
      <w:pPr>
        <w:pStyle w:val="a3"/>
        <w:spacing w:line="360" w:lineRule="auto"/>
        <w:ind w:firstLine="707"/>
        <w:jc w:val="both"/>
        <w:rPr>
          <w:rFonts w:eastAsiaTheme="minorHAnsi"/>
        </w:rPr>
      </w:pPr>
      <w:r>
        <w:rPr>
          <w:rFonts w:eastAsiaTheme="minorHAnsi"/>
        </w:rPr>
        <w:t xml:space="preserve">проект дополнительного соглашения </w:t>
      </w:r>
      <w:r>
        <w:t xml:space="preserve">к соглашению о защите и </w:t>
      </w:r>
      <w:r>
        <w:lastRenderedPageBreak/>
        <w:t>поощрении капиталовложений о внесении изменений в соглашение о защите и поощрении капиталовложений в связи с необходимостью создания (строительства) либо реконструкции и (или) модернизации иных объектов недвижимости, включая объекты сопутствующей и (или) обеспечивающей инфраструктуры</w:t>
      </w:r>
      <w:r>
        <w:rPr>
          <w:rFonts w:eastAsiaTheme="minorHAnsi"/>
        </w:rPr>
        <w:t>, составленный согласно приложению № 41 к Правилам;</w:t>
      </w:r>
    </w:p>
    <w:p w:rsidR="0024379D" w:rsidRDefault="00114FF9">
      <w:pPr>
        <w:pStyle w:val="a3"/>
        <w:spacing w:line="360" w:lineRule="auto"/>
        <w:ind w:firstLine="707"/>
        <w:jc w:val="both"/>
        <w:rPr>
          <w:rFonts w:eastAsiaTheme="minorHAnsi"/>
        </w:rPr>
      </w:pPr>
      <w:r>
        <w:rPr>
          <w:rFonts w:eastAsiaTheme="minorHAnsi"/>
        </w:rPr>
        <w:t>скорректированные финансовая модель и бизнес-план (в случае их изменения в результате внесения изменений, предусмотренных абзацем первым подпункта 6.3.10 настоящего Порядка);</w:t>
      </w:r>
    </w:p>
    <w:p w:rsidR="0024379D" w:rsidRDefault="00114FF9">
      <w:pPr>
        <w:pStyle w:val="a3"/>
        <w:spacing w:line="360" w:lineRule="auto"/>
        <w:ind w:firstLine="707"/>
        <w:jc w:val="both"/>
        <w:rPr>
          <w:rFonts w:eastAsiaTheme="minorHAnsi"/>
        </w:rPr>
      </w:pPr>
      <w:r>
        <w:rPr>
          <w:rFonts w:eastAsiaTheme="minorHAnsi"/>
        </w:rPr>
        <w:t xml:space="preserve">скорректированный перечень объектов обеспечивающей и (или) сопутствующей инфраструктур, затраты на создание (строительство), реконструкцию и (или) модернизацию которых предполагается возместить в соответствии со </w:t>
      </w:r>
      <w:hyperlink r:id="rId59" w:history="1">
        <w:r>
          <w:rPr>
            <w:rFonts w:eastAsiaTheme="minorHAnsi"/>
          </w:rPr>
          <w:t>статьей 15</w:t>
        </w:r>
      </w:hyperlink>
      <w:r>
        <w:rPr>
          <w:rFonts w:eastAsiaTheme="minorHAnsi"/>
        </w:rPr>
        <w:t xml:space="preserve"> Федерального закона от 01.04.2020 № 69-ФЗ, содержащий информацию о планируемых формах, сроках и объеме возмещения таких затрат, составленный согласно приложению № 7 к Правилам (в случае изменения указанного перечня в результате внесения изменений, предусмотренных </w:t>
      </w:r>
      <w:hyperlink w:anchor="Par31" w:history="1">
        <w:r>
          <w:rPr>
            <w:rFonts w:eastAsiaTheme="minorHAnsi"/>
          </w:rPr>
          <w:t>абзацем первым</w:t>
        </w:r>
      </w:hyperlink>
      <w:r>
        <w:rPr>
          <w:rFonts w:eastAsiaTheme="minorHAnsi"/>
        </w:rPr>
        <w:t xml:space="preserve"> подпункта 6.3.10 настоящего Порядка).</w:t>
      </w:r>
    </w:p>
    <w:p w:rsidR="0024379D" w:rsidRDefault="00114FF9">
      <w:pPr>
        <w:pStyle w:val="a3"/>
        <w:spacing w:line="360" w:lineRule="auto"/>
        <w:ind w:firstLine="707"/>
        <w:jc w:val="both"/>
        <w:rPr>
          <w:rFonts w:eastAsiaTheme="minorHAnsi"/>
        </w:rPr>
      </w:pPr>
      <w:r>
        <w:rPr>
          <w:rFonts w:eastAsiaTheme="minorHAnsi"/>
        </w:rPr>
        <w:t xml:space="preserve">6.3.11. В случае изменения объема капиталовложений (при условии, что он не может быть менее объема, установленного </w:t>
      </w:r>
      <w:hyperlink r:id="rId60" w:history="1">
        <w:r>
          <w:rPr>
            <w:rFonts w:eastAsiaTheme="minorHAnsi"/>
          </w:rPr>
          <w:t>частью 4 статьи 9</w:t>
        </w:r>
      </w:hyperlink>
      <w:r>
        <w:rPr>
          <w:rFonts w:eastAsiaTheme="minorHAnsi"/>
        </w:rPr>
        <w:t xml:space="preserve"> Федерального закона от 01.04.2020 № 69-ФЗ):</w:t>
      </w:r>
    </w:p>
    <w:p w:rsidR="0024379D" w:rsidRDefault="00114FF9">
      <w:pPr>
        <w:pStyle w:val="a3"/>
        <w:spacing w:line="360" w:lineRule="auto"/>
        <w:ind w:firstLine="707"/>
        <w:jc w:val="both"/>
        <w:rPr>
          <w:rFonts w:eastAsiaTheme="minorHAnsi"/>
        </w:rPr>
      </w:pPr>
      <w:r>
        <w:rPr>
          <w:rFonts w:eastAsiaTheme="minorHAnsi"/>
        </w:rPr>
        <w:t xml:space="preserve">проект дополнительного соглашения </w:t>
      </w:r>
      <w:r>
        <w:t>к соглашению о защите и поощрении капиталовложений о внесении изменений в объем капиталовложений</w:t>
      </w:r>
      <w:r>
        <w:rPr>
          <w:rFonts w:eastAsiaTheme="minorHAnsi"/>
        </w:rPr>
        <w:t>, составленный согласно приложению № 42 к Правилам;</w:t>
      </w:r>
    </w:p>
    <w:p w:rsidR="0024379D" w:rsidRDefault="00114FF9">
      <w:pPr>
        <w:pStyle w:val="a3"/>
        <w:spacing w:line="360" w:lineRule="auto"/>
        <w:ind w:firstLine="707"/>
        <w:jc w:val="both"/>
        <w:rPr>
          <w:rFonts w:eastAsiaTheme="minorHAnsi"/>
        </w:rPr>
      </w:pPr>
      <w:r>
        <w:rPr>
          <w:rFonts w:eastAsiaTheme="minorHAnsi"/>
        </w:rPr>
        <w:t>скорректированные финансовая модель и бизнес-план (в случае их изменения в результате изменения объема капиталовложений).</w:t>
      </w:r>
    </w:p>
    <w:p w:rsidR="0024379D" w:rsidRDefault="00114FF9">
      <w:pPr>
        <w:pStyle w:val="a3"/>
        <w:spacing w:line="360" w:lineRule="auto"/>
        <w:ind w:firstLine="707"/>
        <w:jc w:val="both"/>
        <w:rPr>
          <w:rFonts w:eastAsiaTheme="minorHAnsi"/>
        </w:rPr>
      </w:pPr>
      <w:r>
        <w:rPr>
          <w:rFonts w:eastAsiaTheme="minorHAnsi"/>
        </w:rPr>
        <w:t xml:space="preserve">6.3.12. В случае изменения объема планируемых к возмещению затрат, указанных в </w:t>
      </w:r>
      <w:hyperlink r:id="rId61" w:history="1">
        <w:r>
          <w:rPr>
            <w:rFonts w:eastAsiaTheme="minorHAnsi"/>
          </w:rPr>
          <w:t>части 1 статьи 15</w:t>
        </w:r>
      </w:hyperlink>
      <w:r>
        <w:rPr>
          <w:rFonts w:eastAsiaTheme="minorHAnsi"/>
        </w:rPr>
        <w:t xml:space="preserve"> Федерального закона от 01.04.2020 № 69-ФЗ, планируемых сроков и формы их возмещения:</w:t>
      </w:r>
    </w:p>
    <w:p w:rsidR="0024379D" w:rsidRDefault="00114FF9">
      <w:pPr>
        <w:pStyle w:val="a3"/>
        <w:spacing w:line="360" w:lineRule="auto"/>
        <w:ind w:firstLine="707"/>
        <w:jc w:val="both"/>
        <w:rPr>
          <w:rFonts w:eastAsiaTheme="minorHAnsi"/>
        </w:rPr>
      </w:pPr>
      <w:r>
        <w:rPr>
          <w:rFonts w:eastAsiaTheme="minorHAnsi"/>
        </w:rPr>
        <w:t xml:space="preserve">проект дополнительного соглашения </w:t>
      </w:r>
      <w:r>
        <w:t xml:space="preserve">к соглашению о защите и поощрении капиталовложений об изменении объема планируемых к </w:t>
      </w:r>
      <w:r>
        <w:lastRenderedPageBreak/>
        <w:t xml:space="preserve">возмещению затрат, указанных в части 1 статьи 15 Федерального закона </w:t>
      </w:r>
      <w:r>
        <w:br/>
        <w:t>«О защите и поощрении капиталовложений в Российской Федерации», планируемых сроков и формы их возмещения (меры государственной поддержки)</w:t>
      </w:r>
      <w:r>
        <w:rPr>
          <w:rFonts w:eastAsiaTheme="minorHAnsi"/>
        </w:rPr>
        <w:t xml:space="preserve">, составленный согласно </w:t>
      </w:r>
      <w:hyperlink r:id="rId62" w:history="1">
        <w:r>
          <w:rPr>
            <w:rFonts w:eastAsiaTheme="minorHAnsi"/>
          </w:rPr>
          <w:t>приложению № 43</w:t>
        </w:r>
      </w:hyperlink>
      <w:r>
        <w:rPr>
          <w:rFonts w:eastAsiaTheme="minorHAnsi"/>
        </w:rPr>
        <w:t xml:space="preserve"> к Правилам;</w:t>
      </w:r>
    </w:p>
    <w:p w:rsidR="0024379D" w:rsidRDefault="00114FF9">
      <w:pPr>
        <w:pStyle w:val="a3"/>
        <w:spacing w:line="360" w:lineRule="auto"/>
        <w:ind w:firstLine="707"/>
        <w:jc w:val="both"/>
        <w:rPr>
          <w:rFonts w:eastAsiaTheme="minorHAnsi"/>
        </w:rPr>
      </w:pPr>
      <w:r>
        <w:rPr>
          <w:rFonts w:eastAsiaTheme="minorHAnsi"/>
        </w:rPr>
        <w:t xml:space="preserve">скорректированные финансовая модель и бизнес-план, в том числе в части объема и видов планируемых к возмещению затрат, указанных                 в </w:t>
      </w:r>
      <w:hyperlink r:id="rId63" w:history="1">
        <w:r>
          <w:rPr>
            <w:rFonts w:eastAsiaTheme="minorHAnsi"/>
          </w:rPr>
          <w:t>части 1 статьи 15</w:t>
        </w:r>
      </w:hyperlink>
      <w:r>
        <w:rPr>
          <w:rFonts w:eastAsiaTheme="minorHAnsi"/>
        </w:rPr>
        <w:t xml:space="preserve"> Федерального закона от 01.04.2020 № 69-ФЗ, планируемых сроков и формы возмещения затрат, а также скорректированный перечень объектов обеспечивающей и (или) сопутствующей инфраструктур, затраты на создание (строительство), реконструкцию и (или) модернизацию которых предполагается возместить  (в случае их изменения).</w:t>
      </w:r>
    </w:p>
    <w:p w:rsidR="0024379D" w:rsidRDefault="00114FF9">
      <w:pPr>
        <w:pStyle w:val="a3"/>
        <w:spacing w:line="360" w:lineRule="auto"/>
        <w:ind w:firstLine="707"/>
        <w:jc w:val="both"/>
        <w:rPr>
          <w:rFonts w:eastAsiaTheme="minorHAnsi"/>
        </w:rPr>
      </w:pPr>
      <w:r>
        <w:rPr>
          <w:rFonts w:eastAsiaTheme="minorHAnsi"/>
        </w:rPr>
        <w:t xml:space="preserve">6.3.13. В случае изменения меры государственной поддержки, предусмотренной </w:t>
      </w:r>
      <w:hyperlink r:id="rId64" w:history="1">
        <w:r>
          <w:rPr>
            <w:rFonts w:eastAsiaTheme="minorHAnsi"/>
          </w:rPr>
          <w:t>частью 1 статьи 15</w:t>
        </w:r>
      </w:hyperlink>
      <w:r>
        <w:rPr>
          <w:rFonts w:eastAsiaTheme="minorHAnsi"/>
        </w:rPr>
        <w:t xml:space="preserve"> Федерального закона от 01.04.2020</w:t>
      </w:r>
      <w:r>
        <w:rPr>
          <w:rFonts w:eastAsiaTheme="minorHAnsi"/>
        </w:rPr>
        <w:br/>
        <w:t xml:space="preserve">№ 69-ФЗ, в том числе в связи с внесением соответствующих изменений </w:t>
      </w:r>
      <w:r>
        <w:rPr>
          <w:rFonts w:eastAsiaTheme="minorHAnsi"/>
        </w:rPr>
        <w:br/>
        <w:t>в законодательство Российской Федерации о налогах и сборах, а также внесения изменений в Федеральный закон от 01.04.2020 № 69-ФЗ, другие федеральные законы и иные нормативные правовые акты Российской Федерации, улучшающих положение заявителя и имеющих обратную силу:</w:t>
      </w:r>
    </w:p>
    <w:p w:rsidR="0024379D" w:rsidRDefault="00114FF9">
      <w:pPr>
        <w:pStyle w:val="a3"/>
        <w:spacing w:line="360" w:lineRule="auto"/>
        <w:ind w:firstLine="707"/>
        <w:jc w:val="both"/>
        <w:rPr>
          <w:rFonts w:eastAsiaTheme="minorHAnsi"/>
        </w:rPr>
      </w:pPr>
      <w:r>
        <w:rPr>
          <w:rFonts w:eastAsiaTheme="minorHAnsi"/>
        </w:rPr>
        <w:t xml:space="preserve">проект дополнительного соглашения </w:t>
      </w:r>
      <w:r>
        <w:t xml:space="preserve">к соглашению о защите и поощрении капиталовложений об изменении объема планируемых к возмещению затрат, указанных в части 1 статьи 15 Федерального закона </w:t>
      </w:r>
      <w:r>
        <w:br/>
        <w:t>«О защите и поощрении капиталовложений в Российской Федерации», планируемых сроков и формы их возмещения (меры государственной поддержки)</w:t>
      </w:r>
      <w:r>
        <w:rPr>
          <w:rFonts w:eastAsiaTheme="minorHAnsi"/>
        </w:rPr>
        <w:t xml:space="preserve">, составленный согласно </w:t>
      </w:r>
      <w:hyperlink r:id="rId65" w:history="1">
        <w:r>
          <w:rPr>
            <w:rFonts w:eastAsiaTheme="minorHAnsi"/>
          </w:rPr>
          <w:t>приложению № 43</w:t>
        </w:r>
      </w:hyperlink>
      <w:r>
        <w:rPr>
          <w:rFonts w:eastAsiaTheme="minorHAnsi"/>
        </w:rPr>
        <w:t xml:space="preserve"> к Правилам;</w:t>
      </w:r>
    </w:p>
    <w:p w:rsidR="0024379D" w:rsidRDefault="00114FF9">
      <w:pPr>
        <w:pStyle w:val="a3"/>
        <w:spacing w:line="360" w:lineRule="auto"/>
        <w:ind w:firstLine="707"/>
        <w:jc w:val="both"/>
        <w:rPr>
          <w:rFonts w:eastAsiaTheme="minorHAnsi"/>
        </w:rPr>
      </w:pPr>
      <w:r>
        <w:rPr>
          <w:rFonts w:eastAsiaTheme="minorHAnsi"/>
        </w:rPr>
        <w:t>скорректированные финансовая модель и бизнес-план (в случае их изменения).</w:t>
      </w:r>
    </w:p>
    <w:p w:rsidR="0024379D" w:rsidRDefault="00114FF9">
      <w:pPr>
        <w:pStyle w:val="a3"/>
        <w:spacing w:line="360" w:lineRule="auto"/>
        <w:ind w:firstLine="707"/>
        <w:jc w:val="both"/>
      </w:pPr>
      <w:r>
        <w:rPr>
          <w:rFonts w:eastAsiaTheme="minorHAnsi"/>
        </w:rPr>
        <w:t xml:space="preserve">6.4. В случае внесения изменений в соглашение на основании </w:t>
      </w:r>
      <w:r>
        <w:rPr>
          <w:rFonts w:eastAsiaTheme="minorHAnsi"/>
        </w:rPr>
        <w:br/>
      </w:r>
      <w:hyperlink r:id="rId66" w:history="1">
        <w:r>
          <w:rPr>
            <w:rFonts w:eastAsiaTheme="minorHAnsi"/>
          </w:rPr>
          <w:t>пунктов 2</w:t>
        </w:r>
      </w:hyperlink>
      <w:r>
        <w:rPr>
          <w:rFonts w:eastAsiaTheme="minorHAnsi"/>
        </w:rPr>
        <w:t xml:space="preserve"> </w:t>
      </w:r>
      <w:r>
        <w:t xml:space="preserve">– </w:t>
      </w:r>
      <w:hyperlink r:id="rId67" w:history="1">
        <w:r>
          <w:rPr>
            <w:rFonts w:eastAsiaTheme="minorHAnsi"/>
          </w:rPr>
          <w:t>12 части 6 статьи 11</w:t>
        </w:r>
      </w:hyperlink>
      <w:r>
        <w:rPr>
          <w:rFonts w:eastAsiaTheme="minorHAnsi"/>
        </w:rPr>
        <w:t xml:space="preserve"> Федерального закона от 01.04.2020 № 69-ФЗ заявление о заключении дополнительного соглашения, прилагаемые к нему </w:t>
      </w:r>
      <w:r>
        <w:rPr>
          <w:rFonts w:eastAsiaTheme="minorHAnsi"/>
        </w:rPr>
        <w:lastRenderedPageBreak/>
        <w:t xml:space="preserve">документы и материалы, предусмотренные пунктами 6.2 и 6.3 настоящего Порядка, рассматриваются уполномоченной организацией в течение </w:t>
      </w:r>
      <w:r>
        <w:rPr>
          <w:rFonts w:eastAsiaTheme="minorHAnsi"/>
        </w:rPr>
        <w:br/>
        <w:t>30 рабочих дней со дня их поступления.</w:t>
      </w:r>
    </w:p>
    <w:p w:rsidR="0024379D" w:rsidRDefault="00114FF9">
      <w:pPr>
        <w:pStyle w:val="a3"/>
        <w:spacing w:line="360" w:lineRule="auto"/>
        <w:ind w:firstLine="707"/>
        <w:jc w:val="both"/>
      </w:pPr>
      <w:r>
        <w:t>6.5. Заявитель несет ответственность за полноту представленных               им для заключения соглашения документов и материалов,</w:t>
      </w:r>
      <w:r>
        <w:rPr>
          <w:rFonts w:eastAsiaTheme="minorHAnsi"/>
        </w:rPr>
        <w:t xml:space="preserve"> предусмотренных пунктом 6.2 и 6.3 настоящего Порядка, </w:t>
      </w:r>
      <w:r>
        <w:t>и достоверность содержащихся в них сведений в соответствии с законодательством Российской Федерации.</w:t>
      </w:r>
    </w:p>
    <w:p w:rsidR="0024379D" w:rsidRDefault="00114FF9">
      <w:pPr>
        <w:pStyle w:val="a3"/>
        <w:spacing w:line="360" w:lineRule="auto"/>
        <w:ind w:firstLine="709"/>
        <w:jc w:val="both"/>
      </w:pPr>
      <w:r>
        <w:rPr>
          <w:rFonts w:eastAsiaTheme="minorHAnsi"/>
        </w:rPr>
        <w:t>6.6. В течение 10 рабочих дней со дня поступления заявления о заключении дополнительного соглашения и прилагаемых к нему документов и материалов уполномоченная организация рассматривает их на предмет соответствия требованиям Федерального закона от 01.04.2020 № 69-ФЗ, наличия документов и материалов в соответствии с пунктами 6.2 и 6.3 настоящего Порядка, отсутствия технических ошибок, а также проверяет наличие у уполномоченного лица заявителя полномочий действовать от имени и в интересах данной организации в связи с заключением дополнительного соглашения.</w:t>
      </w:r>
    </w:p>
    <w:p w:rsidR="0024379D" w:rsidRDefault="00114FF9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6.7. В случае если по итогам рассмотрения заявления о заключении дополнительного соглашения и прилагаемых к нему документов и материалов в соответствии с пунктом 6.6 настоящего Порядка уполномоченной организацией установлена их неполнота или несоответствие их формам, установленным Правилами, и (или) допущены технические ошибки при оформлении документов и материалов, уполномоченная организация направляет (передает) заявителю </w:t>
      </w:r>
      <w:hyperlink r:id="rId68" w:history="1">
        <w:r>
          <w:rPr>
            <w:rFonts w:eastAsiaTheme="minorHAnsi"/>
            <w:sz w:val="28"/>
            <w:szCs w:val="28"/>
          </w:rPr>
          <w:t>уведомление</w:t>
        </w:r>
      </w:hyperlink>
      <w:r>
        <w:rPr>
          <w:rFonts w:eastAsiaTheme="minorHAnsi"/>
          <w:sz w:val="28"/>
          <w:szCs w:val="28"/>
        </w:rPr>
        <w:t xml:space="preserve"> о выявленных нарушениях в связи с подачей заявления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о заключении дополнительного соглашения к соглашению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о защите и поощрении капиталовложений и о регистрации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дополнительного соглашения в реестре соглашений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о защите и поощрении капиталовложений согласно приложению № 44 к Правилам с указанием срока устранения выявленных нарушений и представления уточненных (исправленных) документов и материалов </w:t>
      </w:r>
      <w:r>
        <w:rPr>
          <w:spacing w:val="1"/>
        </w:rPr>
        <w:t>–</w:t>
      </w:r>
      <w:r>
        <w:rPr>
          <w:rFonts w:eastAsiaTheme="minorHAnsi"/>
          <w:sz w:val="28"/>
          <w:szCs w:val="28"/>
        </w:rPr>
        <w:t xml:space="preserve"> 10 рабочих дней со дня получения.</w:t>
      </w:r>
    </w:p>
    <w:p w:rsidR="0024379D" w:rsidRDefault="00114FF9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В случае устранения организацией, реализующей инвестиционный проект, выявленных нарушений и представления уточненных (исправленных) документов и материалов в срок, установленный абзацем первым пункта 6.7 настоящего Порядка, срок рассмотрения заявления о заключении дополнительного соглашения, предусмотренный пунктом 6.4 настоящего Порядка, наступает со дня, следующего за днем представления уточненных (исправленных) документов.</w:t>
      </w:r>
    </w:p>
    <w:p w:rsidR="0024379D" w:rsidRDefault="00114FF9">
      <w:pPr>
        <w:pStyle w:val="a5"/>
        <w:spacing w:line="360" w:lineRule="auto"/>
        <w:ind w:left="0"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6.8. В случае неустранения организацией, реализующей инвестиционный проект, выявленных нарушений в установленный абзацем первым пункта 6.7 настоящего Порядка срок, уполномоченная организация в течение 3 рабочих дней со дня истечения срока, установленного абзацем первым пункта 6.7 Порядка, уведомляет об этом орган отраслевой (межотраслевой) компетенции.</w:t>
      </w:r>
    </w:p>
    <w:p w:rsidR="0024379D" w:rsidRDefault="00114FF9">
      <w:pPr>
        <w:pStyle w:val="a5"/>
        <w:spacing w:line="360" w:lineRule="auto"/>
        <w:ind w:left="0"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Орган отраслевой (межотраслевой) компетенции в течение 5 рабочих дней с даты получения уведомления готовит уведомление об отказе в заключении дополнительного соглашения к соглашению о защите и поощрении капиталовложений, составленное согласно приложению № 45 к Порядку, с указанием применимых положений Федерального закона от 01.04.2020 № 69-ФЗ и настоящего Порядка, а также заявление о заключении дополнительного соглашения и прилагаемые к нему документы и материалы </w:t>
      </w:r>
      <w:r>
        <w:rPr>
          <w:sz w:val="28"/>
          <w:szCs w:val="28"/>
        </w:rPr>
        <w:t xml:space="preserve">и направляет их в уполномоченную организацию, которая в течение </w:t>
      </w:r>
      <w:r>
        <w:rPr>
          <w:sz w:val="28"/>
          <w:szCs w:val="28"/>
        </w:rPr>
        <w:br/>
        <w:t xml:space="preserve">3 рабочих дней с даты получения </w:t>
      </w:r>
      <w:r>
        <w:rPr>
          <w:rFonts w:eastAsiaTheme="minorHAnsi"/>
          <w:sz w:val="28"/>
          <w:szCs w:val="28"/>
        </w:rPr>
        <w:t>уведомления о невозможности заключения дополнительного соглашения к соглашению направляет его заявителю.</w:t>
      </w:r>
    </w:p>
    <w:p w:rsidR="0024379D" w:rsidRDefault="00114FF9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6.9. В случае отсутствия обстоятельств, указанных в пункте 6.7 настоящего Порядка, уполномоченная организация в течение 5 рабочих дней с даты окончания рассмотрения документов и материалов, предусмотренной </w:t>
      </w:r>
      <w:r>
        <w:rPr>
          <w:rFonts w:eastAsiaTheme="minorHAnsi"/>
          <w:sz w:val="28"/>
          <w:szCs w:val="28"/>
        </w:rPr>
        <w:br/>
        <w:t xml:space="preserve">пунктом 6.6 настоящего Порядка, направляет заявление о заключении дополнительного соглашения и прилагаемые к нему документы и материалы, предусмотренные пунктами 6.2 и 6.3 настоящего Порядка, в </w:t>
      </w:r>
      <w:r>
        <w:rPr>
          <w:sz w:val="28"/>
          <w:szCs w:val="28"/>
        </w:rPr>
        <w:t>орган отраслевой (межотраслевой) компетенции.</w:t>
      </w:r>
    </w:p>
    <w:p w:rsidR="0024379D" w:rsidRDefault="00114FF9">
      <w:pPr>
        <w:widowControl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6.10. Орган отраслевой (межотраслевой) компетенции в течение </w:t>
      </w:r>
      <w:r>
        <w:rPr>
          <w:sz w:val="28"/>
          <w:szCs w:val="28"/>
        </w:rPr>
        <w:br/>
        <w:t xml:space="preserve">7 рабочих дней с даты получения </w:t>
      </w:r>
      <w:r>
        <w:rPr>
          <w:rFonts w:eastAsiaTheme="minorHAnsi"/>
          <w:sz w:val="28"/>
          <w:szCs w:val="28"/>
        </w:rPr>
        <w:t xml:space="preserve">заявление о заключении дополнительного соглашения и прилагаемых к нему документов и </w:t>
      </w:r>
      <w:r>
        <w:rPr>
          <w:sz w:val="28"/>
          <w:szCs w:val="28"/>
        </w:rPr>
        <w:t xml:space="preserve">материалов, предусмотренных пунктами 6.2 и 6.3 настоящего Порядка, готовит справку о соответствии заявления о заключении дополнительного соглашения к соглашению о защите и поощрении капиталовложений и о регистрации дополнительного соглашения в реестре соглашений о защите и поощрении капиталовложений требованиям Федерального </w:t>
      </w:r>
      <w:hyperlink r:id="rId69" w:history="1">
        <w:r>
          <w:rPr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«О защите и поощрении капиталовложений в Российской Федерации» и </w:t>
      </w:r>
      <w:hyperlink r:id="rId70" w:history="1">
        <w:r>
          <w:rPr>
            <w:sz w:val="28"/>
            <w:szCs w:val="28"/>
          </w:rPr>
          <w:t>Правил</w:t>
        </w:r>
      </w:hyperlink>
      <w:r>
        <w:rPr>
          <w:sz w:val="28"/>
          <w:szCs w:val="28"/>
        </w:rPr>
        <w:t xml:space="preserve"> заключения соглашений о защите и поощрении капиталовложений, изменения и прекращения действия таких соглашений, ведения реестра соглашений о защите и поощрении капиталовложений </w:t>
      </w:r>
      <w:r>
        <w:rPr>
          <w:rFonts w:eastAsiaTheme="minorHAnsi"/>
          <w:sz w:val="28"/>
          <w:szCs w:val="28"/>
        </w:rPr>
        <w:t xml:space="preserve">согласно приложению № 46 к Правилам (далее </w:t>
      </w:r>
      <w:r>
        <w:rPr>
          <w:spacing w:val="1"/>
        </w:rPr>
        <w:t>–</w:t>
      </w:r>
      <w:r>
        <w:rPr>
          <w:rFonts w:eastAsiaTheme="minorHAnsi"/>
          <w:sz w:val="28"/>
          <w:szCs w:val="28"/>
        </w:rPr>
        <w:t xml:space="preserve"> справка о соответствии заявления о заключении дополнительного соглашения) и согласовывает проект дополнительного соглашения, подписанный усиленной квалифицированной электронной подписью заявителя, с уполномоченным органом, министерством финансов Кировской области, министерством имущественных отношений Кировской области, органом исполнительной власти Кировской области, к сфере деятельности которых относится тип объекта (объектов) инфраструктуры (если применимо).</w:t>
      </w:r>
    </w:p>
    <w:p w:rsidR="0024379D" w:rsidRDefault="00114FF9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6.11. Орган отраслевой (межотраслевой) компетенции в течение </w:t>
      </w:r>
      <w:r>
        <w:rPr>
          <w:rFonts w:eastAsiaTheme="minorHAnsi"/>
          <w:sz w:val="28"/>
          <w:szCs w:val="28"/>
        </w:rPr>
        <w:br/>
        <w:t xml:space="preserve">2 рабочих дней с даты окончания согласования </w:t>
      </w:r>
      <w:r>
        <w:rPr>
          <w:sz w:val="28"/>
          <w:szCs w:val="28"/>
        </w:rPr>
        <w:t xml:space="preserve">проекта дополнительного соглашения </w:t>
      </w:r>
      <w:r>
        <w:rPr>
          <w:rFonts w:eastAsiaTheme="minorHAnsi"/>
          <w:sz w:val="28"/>
          <w:szCs w:val="28"/>
        </w:rPr>
        <w:t>направляет его в адрес Правительства Кировской области в количестве экземпляров, равном количеству сторон, с приложением справки о соответствии заявления о заключении дополнительного соглашения.</w:t>
      </w:r>
    </w:p>
    <w:p w:rsidR="0024379D" w:rsidRDefault="00114FF9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6.12. Правительство Кировской области в течение 5 рабочих дней с даты получения проекта дополнительного соглашения подписывает </w:t>
      </w:r>
      <w:r>
        <w:rPr>
          <w:sz w:val="28"/>
          <w:szCs w:val="28"/>
        </w:rPr>
        <w:t xml:space="preserve">его </w:t>
      </w:r>
      <w:r>
        <w:rPr>
          <w:rFonts w:eastAsiaTheme="minorHAnsi"/>
          <w:sz w:val="28"/>
          <w:szCs w:val="28"/>
        </w:rPr>
        <w:t>в количестве экземпляров, равном количеству сторон, и направляет в орган отраслевой (межотраслевой) компетенции.</w:t>
      </w:r>
    </w:p>
    <w:p w:rsidR="0024379D" w:rsidRDefault="00114FF9">
      <w:pPr>
        <w:pStyle w:val="a5"/>
        <w:widowControl/>
        <w:adjustRightInd w:val="0"/>
        <w:spacing w:line="360" w:lineRule="auto"/>
        <w:ind w:left="0"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 xml:space="preserve">6.13. Орган отраслевой (межотраслевой) компетенции в течение </w:t>
      </w:r>
      <w:r>
        <w:rPr>
          <w:rFonts w:eastAsiaTheme="minorHAnsi"/>
          <w:sz w:val="28"/>
          <w:szCs w:val="28"/>
        </w:rPr>
        <w:br/>
        <w:t xml:space="preserve">3 рабочих дней с даты получения подписанных </w:t>
      </w:r>
      <w:r>
        <w:rPr>
          <w:sz w:val="28"/>
          <w:szCs w:val="28"/>
        </w:rPr>
        <w:t xml:space="preserve">дополнительных соглашений </w:t>
      </w:r>
      <w:r>
        <w:rPr>
          <w:rFonts w:eastAsiaTheme="minorHAnsi"/>
          <w:sz w:val="28"/>
          <w:szCs w:val="28"/>
        </w:rPr>
        <w:t>направляет их в Федеральное казначейство.</w:t>
      </w:r>
    </w:p>
    <w:p w:rsidR="0024379D" w:rsidRDefault="00114FF9">
      <w:pPr>
        <w:pStyle w:val="a5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6.15. </w:t>
      </w:r>
      <w:r>
        <w:rPr>
          <w:rFonts w:eastAsiaTheme="minorHAnsi"/>
          <w:sz w:val="28"/>
          <w:szCs w:val="28"/>
        </w:rPr>
        <w:t xml:space="preserve">Орган отраслевой (межотраслевой) компетенции </w:t>
      </w:r>
      <w:r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br/>
        <w:t>3 рабочих дней со дня получения дополнительного соглашения о связанных договорах с отметкой о регистрации его в реестре соглашений направляет:</w:t>
      </w:r>
    </w:p>
    <w:p w:rsidR="0024379D" w:rsidRDefault="00114FF9">
      <w:pPr>
        <w:pStyle w:val="a5"/>
        <w:spacing w:line="360" w:lineRule="auto"/>
        <w:ind w:left="0"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экземпляры дополнительных соглашений заявителя и главы муниципального образования (если применимо) уполномоченной организации;</w:t>
      </w:r>
    </w:p>
    <w:p w:rsidR="0024379D" w:rsidRDefault="00114FF9">
      <w:pPr>
        <w:pStyle w:val="a5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уведомление о заключении дополнительного соглашения о связанных договорах, составленное </w:t>
      </w:r>
      <w:r>
        <w:rPr>
          <w:rFonts w:eastAsiaTheme="minorHAnsi"/>
          <w:sz w:val="28"/>
          <w:szCs w:val="28"/>
        </w:rPr>
        <w:t>согласно приложению № 47 к Правилам,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с приложением копии дополнительного соглашения о связанных договорах в министерство финансов Кировской области;</w:t>
      </w:r>
    </w:p>
    <w:p w:rsidR="0024379D" w:rsidRDefault="00114FF9">
      <w:pPr>
        <w:pStyle w:val="a5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уведомление о заключении дополнительного соглашения о связанных договорах, составленное </w:t>
      </w:r>
      <w:r>
        <w:rPr>
          <w:rFonts w:eastAsiaTheme="minorHAnsi"/>
          <w:sz w:val="28"/>
          <w:szCs w:val="28"/>
        </w:rPr>
        <w:t>согласно приложению № 47 к Правилам</w:t>
      </w:r>
      <w:r>
        <w:rPr>
          <w:sz w:val="28"/>
          <w:szCs w:val="28"/>
        </w:rPr>
        <w:t xml:space="preserve">,  с приложением копии дополнительного соглашения в </w:t>
      </w:r>
      <w:r>
        <w:rPr>
          <w:rFonts w:eastAsiaTheme="minorHAnsi"/>
          <w:sz w:val="28"/>
          <w:szCs w:val="28"/>
        </w:rPr>
        <w:t xml:space="preserve">Управление </w:t>
      </w:r>
      <w:r>
        <w:rPr>
          <w:sz w:val="28"/>
          <w:szCs w:val="28"/>
        </w:rPr>
        <w:t>Федеральную налоговую службу по Кировской области.</w:t>
      </w:r>
    </w:p>
    <w:p w:rsidR="0024379D" w:rsidRDefault="00114FF9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Уполномоченная организация направляет (передает) заявителю и главе администрации муниципального образования (если применимо) соответствующий экземпляр дополнительного соглашения </w:t>
      </w:r>
      <w:r>
        <w:rPr>
          <w:rFonts w:eastAsiaTheme="minorHAnsi"/>
          <w:sz w:val="28"/>
          <w:szCs w:val="28"/>
        </w:rPr>
        <w:br/>
      </w:r>
      <w:r>
        <w:rPr>
          <w:sz w:val="28"/>
          <w:szCs w:val="28"/>
        </w:rPr>
        <w:t>о связанных договорах</w:t>
      </w:r>
      <w:r>
        <w:rPr>
          <w:rFonts w:eastAsiaTheme="minorHAnsi"/>
          <w:sz w:val="28"/>
          <w:szCs w:val="28"/>
        </w:rPr>
        <w:t xml:space="preserve"> в течение 3 рабочих дней со дня его получения от органа отраслевой (межотраслевой) компетенции.</w:t>
      </w:r>
    </w:p>
    <w:p w:rsidR="0024379D" w:rsidRDefault="00114FF9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6.16. Заявитель, заключивший договор об уступке денежных требований по соглашению, кредитором по которому он является, или о передаче указанных прав в залог в пользу третьего лица, не позднее </w:t>
      </w:r>
      <w:r>
        <w:rPr>
          <w:rFonts w:eastAsiaTheme="minorHAnsi"/>
          <w:sz w:val="28"/>
          <w:szCs w:val="28"/>
        </w:rPr>
        <w:br/>
        <w:t>5-го рабочего дня со дня заключения такого договора направляет в уполномоченную организацию и в Федеральное казначейство:</w:t>
      </w:r>
    </w:p>
    <w:p w:rsidR="0024379D" w:rsidRDefault="00114FF9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bookmarkStart w:id="2" w:name="Par1"/>
      <w:bookmarkEnd w:id="2"/>
      <w:r>
        <w:rPr>
          <w:rFonts w:eastAsiaTheme="minorHAnsi"/>
          <w:sz w:val="28"/>
          <w:szCs w:val="28"/>
        </w:rPr>
        <w:t>уведомление об уступке денежных требований по соглашению или о передаче в залог денежных требований по соглашению, составленное согласно приложению № 48 к Правилам;</w:t>
      </w:r>
    </w:p>
    <w:p w:rsidR="0024379D" w:rsidRDefault="00114FF9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bookmarkStart w:id="3" w:name="Par2"/>
      <w:bookmarkEnd w:id="3"/>
      <w:r>
        <w:rPr>
          <w:rFonts w:eastAsiaTheme="minorHAnsi"/>
          <w:sz w:val="28"/>
          <w:szCs w:val="28"/>
        </w:rPr>
        <w:lastRenderedPageBreak/>
        <w:t>договор об уступке денежных требований по соглашению или договор о залоге денежных требований по соглашению.</w:t>
      </w:r>
    </w:p>
    <w:p w:rsidR="0024379D" w:rsidRDefault="00114FF9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Уполномоченная организация в течение 5 рабочих дней со дня получения документов, указанных в </w:t>
      </w:r>
      <w:hyperlink w:anchor="Par1" w:history="1">
        <w:r>
          <w:rPr>
            <w:rFonts w:eastAsiaTheme="minorHAnsi"/>
            <w:sz w:val="28"/>
            <w:szCs w:val="28"/>
          </w:rPr>
          <w:t>абзацах втором</w:t>
        </w:r>
      </w:hyperlink>
      <w:r>
        <w:rPr>
          <w:rFonts w:eastAsiaTheme="minorHAnsi"/>
          <w:sz w:val="28"/>
          <w:szCs w:val="28"/>
        </w:rPr>
        <w:t xml:space="preserve"> и </w:t>
      </w:r>
      <w:hyperlink w:anchor="Par2" w:history="1">
        <w:r>
          <w:rPr>
            <w:rFonts w:eastAsiaTheme="minorHAnsi"/>
            <w:sz w:val="28"/>
            <w:szCs w:val="28"/>
          </w:rPr>
          <w:t>третьем</w:t>
        </w:r>
      </w:hyperlink>
      <w:r>
        <w:rPr>
          <w:rFonts w:eastAsiaTheme="minorHAnsi"/>
          <w:sz w:val="28"/>
          <w:szCs w:val="28"/>
        </w:rPr>
        <w:t xml:space="preserve"> пункта 6.16 настоящего Порядка, направляет их в орган (отраслевой) межотраслевой компетенции </w:t>
      </w:r>
    </w:p>
    <w:p w:rsidR="0024379D" w:rsidRDefault="00114FF9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Орган (отраслевой) межотраслевой компетенции в течение 3 рабочих дней со дня получения от уполномоченной организации документов, указанных в </w:t>
      </w:r>
      <w:hyperlink w:anchor="Par3" w:history="1">
        <w:r>
          <w:rPr>
            <w:rFonts w:eastAsiaTheme="minorHAnsi"/>
            <w:sz w:val="28"/>
            <w:szCs w:val="28"/>
          </w:rPr>
          <w:t>абзаце четвертом</w:t>
        </w:r>
      </w:hyperlink>
      <w:r>
        <w:rPr>
          <w:rFonts w:eastAsiaTheme="minorHAnsi"/>
          <w:sz w:val="28"/>
          <w:szCs w:val="28"/>
        </w:rPr>
        <w:t xml:space="preserve"> пункта 6.16 настоящего Порядка, передает в Федеральное казначейство справку, представляемую в Федеральное казначейство при направлении запроса о включении сведений о соглашении о защите и поощрении капиталовложений (дополнительном соглашении, дополнительном соглашении о расторжении соглашения, уведомлении об отказе от соглашения) в реестр соглашений о защите и поощрении капиталовложений, составленную согласно приложению № 49 к Правилам (далее – справка о соглашении), и указанные в </w:t>
      </w:r>
      <w:hyperlink w:anchor="Par1" w:history="1">
        <w:r>
          <w:rPr>
            <w:rFonts w:eastAsiaTheme="minorHAnsi"/>
            <w:sz w:val="28"/>
            <w:szCs w:val="28"/>
          </w:rPr>
          <w:t>абзацах втором</w:t>
        </w:r>
      </w:hyperlink>
      <w:r>
        <w:rPr>
          <w:rFonts w:eastAsiaTheme="minorHAnsi"/>
          <w:sz w:val="28"/>
          <w:szCs w:val="28"/>
        </w:rPr>
        <w:t xml:space="preserve"> и </w:t>
      </w:r>
      <w:hyperlink w:anchor="Par2" w:history="1">
        <w:r>
          <w:rPr>
            <w:rFonts w:eastAsiaTheme="minorHAnsi"/>
            <w:sz w:val="28"/>
            <w:szCs w:val="28"/>
          </w:rPr>
          <w:t>третьем</w:t>
        </w:r>
      </w:hyperlink>
      <w:r>
        <w:rPr>
          <w:rFonts w:eastAsiaTheme="minorHAnsi"/>
          <w:sz w:val="28"/>
          <w:szCs w:val="28"/>
        </w:rPr>
        <w:t xml:space="preserve"> пункта 6.16 настоящего Порядка документы для включения соответствующих сведений в реестр соглашений.</w:t>
      </w:r>
    </w:p>
    <w:p w:rsidR="0024379D" w:rsidRDefault="00114FF9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Момент передачи денежных требований по соглашению в соответствии с договором об уступке соответствующих денежных требований и момент возникновения прав залогодержателя в отношении денежных требований по соглашению определяются в соответствии с требованиями гражданского законодательства Российской Федерации.</w:t>
      </w:r>
    </w:p>
    <w:p w:rsidR="0024379D" w:rsidRDefault="00114FF9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6.17. В случае если изменения в соглашение вносятся на основании </w:t>
      </w:r>
      <w:r>
        <w:rPr>
          <w:sz w:val="28"/>
          <w:szCs w:val="28"/>
        </w:rPr>
        <w:br/>
        <w:t xml:space="preserve">пункта 13 части 6 статьи 11 и части 30 статьи 16 Федерального закона </w:t>
      </w:r>
      <w:r>
        <w:rPr>
          <w:sz w:val="28"/>
          <w:szCs w:val="28"/>
        </w:rPr>
        <w:br/>
        <w:t>от 01.04.2020 № 69-ФЗ, заключение дополнительного соглашения о внесении изменений осуществляется в порядке,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предусмотренном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пунктами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6.2</w:t>
      </w:r>
      <w:r>
        <w:rPr>
          <w:spacing w:val="1"/>
          <w:sz w:val="28"/>
          <w:szCs w:val="28"/>
        </w:rPr>
        <w:t xml:space="preserve"> – 6.15 </w:t>
      </w:r>
      <w:r>
        <w:rPr>
          <w:sz w:val="28"/>
          <w:szCs w:val="28"/>
        </w:rPr>
        <w:t>настоящего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Порядка, </w:t>
      </w:r>
      <w:r>
        <w:rPr>
          <w:rFonts w:eastAsiaTheme="minorHAnsi"/>
          <w:sz w:val="28"/>
          <w:szCs w:val="28"/>
        </w:rPr>
        <w:t xml:space="preserve">и с учетом особенностей, установленных пунктом 6.17 настоящего Порядка, </w:t>
      </w:r>
      <w:r>
        <w:rPr>
          <w:sz w:val="28"/>
          <w:szCs w:val="28"/>
        </w:rPr>
        <w:t xml:space="preserve">орган отраслевой (межотраслевой) компетенции </w:t>
      </w:r>
      <w:r>
        <w:rPr>
          <w:rFonts w:eastAsiaTheme="minorHAnsi"/>
          <w:sz w:val="28"/>
          <w:szCs w:val="28"/>
        </w:rPr>
        <w:lastRenderedPageBreak/>
        <w:t xml:space="preserve">рассматривает проект соответствующего дополнительного </w:t>
      </w:r>
      <w:hyperlink r:id="rId71" w:history="1">
        <w:r>
          <w:rPr>
            <w:rFonts w:eastAsiaTheme="minorHAnsi"/>
            <w:sz w:val="28"/>
            <w:szCs w:val="28"/>
          </w:rPr>
          <w:t>соглашения</w:t>
        </w:r>
      </w:hyperlink>
      <w:r>
        <w:rPr>
          <w:rFonts w:eastAsiaTheme="minorHAnsi"/>
          <w:sz w:val="28"/>
          <w:szCs w:val="28"/>
        </w:rPr>
        <w:t>, составленный согласно приложению № 43 к Правилам, и проверяет, что:</w:t>
      </w:r>
    </w:p>
    <w:p w:rsidR="0024379D" w:rsidRDefault="00114FF9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на предполагаемую дату заключения дополнительного соглашения вступил в силу федеральный закон, в соответствии с которым изменяется форма меры государственной поддержки, предусмотренной </w:t>
      </w:r>
      <w:hyperlink r:id="rId72" w:history="1">
        <w:r>
          <w:rPr>
            <w:rFonts w:eastAsiaTheme="minorHAnsi"/>
            <w:sz w:val="28"/>
            <w:szCs w:val="28"/>
          </w:rPr>
          <w:t>частью 1 статьи 15</w:t>
        </w:r>
      </w:hyperlink>
      <w:r>
        <w:rPr>
          <w:rFonts w:eastAsiaTheme="minorHAnsi"/>
          <w:sz w:val="28"/>
          <w:szCs w:val="28"/>
        </w:rPr>
        <w:t xml:space="preserve"> Федерального закона от 01.04.2020 № 69-ФЗ;</w:t>
      </w:r>
    </w:p>
    <w:p w:rsidR="0024379D" w:rsidRDefault="00114FF9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указанная в проекте дополнительного соглашения форма меры государственной поддержки соответствует форме, предусмотренной указанным изменяющим федеральным законом;</w:t>
      </w:r>
    </w:p>
    <w:p w:rsidR="0024379D" w:rsidRDefault="00114FF9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на дату поступления в </w:t>
      </w:r>
      <w:r>
        <w:rPr>
          <w:sz w:val="28"/>
          <w:szCs w:val="28"/>
        </w:rPr>
        <w:t>орган отраслевой (межотраслевой) компетенции</w:t>
      </w:r>
      <w:r>
        <w:rPr>
          <w:rFonts w:eastAsiaTheme="minorHAnsi"/>
          <w:sz w:val="28"/>
          <w:szCs w:val="28"/>
        </w:rPr>
        <w:t xml:space="preserve"> проекта соответствующего дополнительного соглашения публично-правовой стороной не принято решение о возмещении в соответствии с соглашением затрат, указанных в части 1 статьи 15 Федерального закона от 01.04.2020</w:t>
      </w:r>
      <w:r>
        <w:rPr>
          <w:rFonts w:eastAsiaTheme="minorHAnsi"/>
          <w:sz w:val="28"/>
          <w:szCs w:val="28"/>
        </w:rPr>
        <w:br/>
        <w:t>№ 69-ФЗ, изменение формы которых предусмотрено проектом соответствующего дополнительного соглашения.</w:t>
      </w:r>
    </w:p>
    <w:p w:rsidR="0024379D" w:rsidRDefault="00114FF9">
      <w:pPr>
        <w:pStyle w:val="a3"/>
        <w:spacing w:line="360" w:lineRule="auto"/>
        <w:ind w:firstLine="709"/>
        <w:jc w:val="both"/>
      </w:pPr>
      <w:r>
        <w:t>6.18. В случае если изменения в соглашение вносятся на основании</w:t>
      </w:r>
      <w:r>
        <w:rPr>
          <w:spacing w:val="1"/>
        </w:rPr>
        <w:t xml:space="preserve"> </w:t>
      </w:r>
      <w:r>
        <w:t xml:space="preserve">пункта 13 части 6 статьи 11 и части 31 статьи 16 </w:t>
      </w:r>
      <w:r>
        <w:rPr>
          <w:rFonts w:eastAsiaTheme="minorHAnsi"/>
        </w:rPr>
        <w:t>Федерального закона           от 01.04.2020 № 69-ФЗ</w:t>
      </w:r>
      <w:r>
        <w:t>,</w:t>
      </w:r>
      <w:r>
        <w:rPr>
          <w:spacing w:val="1"/>
        </w:rPr>
        <w:t xml:space="preserve"> </w:t>
      </w:r>
      <w:r>
        <w:t>заключение дополнительного соглашения о внесении изменений осуществляется в 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6</w:t>
      </w:r>
      <w:r>
        <w:t>.2</w:t>
      </w:r>
      <w:r>
        <w:rPr>
          <w:spacing w:val="1"/>
        </w:rPr>
        <w:t xml:space="preserve"> – 6.14 </w:t>
      </w:r>
      <w:r>
        <w:t>настоящего</w:t>
      </w:r>
      <w:r>
        <w:rPr>
          <w:spacing w:val="1"/>
        </w:rPr>
        <w:t xml:space="preserve"> </w:t>
      </w:r>
      <w:r>
        <w:t xml:space="preserve">Порядка, </w:t>
      </w:r>
      <w:r>
        <w:rPr>
          <w:rFonts w:eastAsiaTheme="minorHAnsi"/>
        </w:rPr>
        <w:t xml:space="preserve">с учетом особенностей, установленных пунктом 6.18 настоящего Порядка, </w:t>
      </w:r>
      <w:r>
        <w:t>орган отраслевой (межотраслевой) компетенции</w:t>
      </w:r>
      <w:r>
        <w:rPr>
          <w:rFonts w:eastAsiaTheme="minorHAnsi"/>
        </w:rPr>
        <w:t xml:space="preserve"> рассматривает проект соответствующего дополнительного соглашения, составленный согласно  </w:t>
      </w:r>
      <w:hyperlink r:id="rId73" w:history="1">
        <w:r>
          <w:rPr>
            <w:rFonts w:eastAsiaTheme="minorHAnsi"/>
          </w:rPr>
          <w:t>приложениям № 33</w:t>
        </w:r>
      </w:hyperlink>
      <w:r>
        <w:rPr>
          <w:rFonts w:eastAsiaTheme="minorHAnsi"/>
        </w:rPr>
        <w:t xml:space="preserve"> и (или) № </w:t>
      </w:r>
      <w:hyperlink r:id="rId74" w:history="1">
        <w:r>
          <w:rPr>
            <w:rFonts w:eastAsiaTheme="minorHAnsi"/>
          </w:rPr>
          <w:t>37</w:t>
        </w:r>
      </w:hyperlink>
      <w:r>
        <w:rPr>
          <w:rFonts w:eastAsiaTheme="minorHAnsi"/>
        </w:rPr>
        <w:t xml:space="preserve"> </w:t>
      </w:r>
      <w:r>
        <w:t>–</w:t>
      </w:r>
      <w:r>
        <w:rPr>
          <w:rFonts w:eastAsiaTheme="minorHAnsi"/>
        </w:rPr>
        <w:t xml:space="preserve"> № </w:t>
      </w:r>
      <w:hyperlink r:id="rId75" w:history="1">
        <w:r>
          <w:rPr>
            <w:rFonts w:eastAsiaTheme="minorHAnsi"/>
          </w:rPr>
          <w:t>43</w:t>
        </w:r>
      </w:hyperlink>
      <w:r>
        <w:rPr>
          <w:rFonts w:eastAsiaTheme="minorHAnsi"/>
        </w:rPr>
        <w:t xml:space="preserve"> к Правилам, </w:t>
      </w:r>
      <w:r>
        <w:t>и проверяет, что:</w:t>
      </w:r>
    </w:p>
    <w:p w:rsidR="0024379D" w:rsidRDefault="00114F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предполагаемую дату заключения дополнительного соглашения вступил в силу нормативный правовой акт, улучшающий положение заявителя, намеренного внести изменения в соглашение (далее – улучшающий нормативный правовой акт), по сравнению с тем, как это положение   определено нормативными правовыми актами и соглашением до принятия улучшающего нормативного правового акта;</w:t>
      </w:r>
    </w:p>
    <w:p w:rsidR="0024379D" w:rsidRDefault="00114F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положения улучшающего нормативного правового акта предусматривают распространение их действия, в том числе на соглашение;</w:t>
      </w:r>
    </w:p>
    <w:p w:rsidR="0024379D" w:rsidRDefault="00114F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 соответствующего дополнительного соглашения не приведет   к   нарушению   условий   связанных   договоров   и   (или) к освобождению заявителя, намеренного внести изменения в соглашение, от   возмещения   им   убытков   в   соответствии   с   частью   2   статьи   12 Федерального закона от 01.04.2020 № 69-ФЗ, если обстоятельства, предусмотренные частью 13 или 14 статьи 11 Федерального закона от 01.04.2020 № 69-ФЗ, наступили на дату рассмотрения проекта дополнительного соглашения органом отраслевой (межотраслевой) компетенции.</w:t>
      </w:r>
    </w:p>
    <w:p w:rsidR="0024379D" w:rsidRDefault="00114F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6.19. Для внесения изменений в соглашение на основании части 6.1 </w:t>
      </w:r>
      <w:r>
        <w:rPr>
          <w:sz w:val="28"/>
          <w:szCs w:val="28"/>
        </w:rPr>
        <w:br/>
        <w:t>статьи 10 Федерального закона от 01.04.2020 № 69-ФЗ в случае, если по итогам реорганизации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прекращает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деятельность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реорганизация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происходит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выделения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-13"/>
          <w:sz w:val="28"/>
          <w:szCs w:val="28"/>
        </w:rPr>
        <w:t xml:space="preserve"> юридического лица </w:t>
      </w:r>
      <w:r>
        <w:rPr>
          <w:sz w:val="28"/>
          <w:szCs w:val="28"/>
        </w:rPr>
        <w:t>заявителя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нового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юридического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лица,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которому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планируется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передача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обязанностей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организации, реализующей инвестиционный проект:</w:t>
      </w:r>
    </w:p>
    <w:p w:rsidR="0024379D" w:rsidRDefault="00114F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6.19.1. Заявитель в течение 15 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рабочих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принятия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реорганизации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направляет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уведомление 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начале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реорганизации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образуемого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(создаваемого)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юридического лица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юридического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лица,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которому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присоединяется заявитель, к которому переходят права и обязанности организации, реализующей инвестиционный проект, а также с указанием заверений, что заявитель будет соответствовать требованиям к заявителю, предусмотренным пунктом 8 части 1 статьи 2 Федерального закона от 01.04.2020 № 69-ФЗ и разделом 5 настоящего Порядка.</w:t>
      </w:r>
    </w:p>
    <w:p w:rsidR="0024379D" w:rsidRDefault="00114F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6.19.2. Уполномоченная организация в течение 3 рабочих дней с даты поступления такого уведомления направляет его в орган отраслевой </w:t>
      </w:r>
      <w:r>
        <w:rPr>
          <w:sz w:val="28"/>
          <w:szCs w:val="28"/>
        </w:rPr>
        <w:lastRenderedPageBreak/>
        <w:t>(межотраслевой) компетенции.</w:t>
      </w:r>
    </w:p>
    <w:p w:rsidR="0024379D" w:rsidRDefault="00114F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6.19.3. В течение 10 рабочих дней со дня государственной регистрации нового юридического лица, которому в соответствии с передаточным актом </w:t>
      </w:r>
      <w:r>
        <w:rPr>
          <w:sz w:val="28"/>
          <w:szCs w:val="28"/>
        </w:rPr>
        <w:br/>
        <w:t>(если применимо) передаются права и обязанности организации</w:t>
      </w:r>
      <w:r w:rsidR="00BF53DE">
        <w:rPr>
          <w:sz w:val="28"/>
          <w:szCs w:val="28"/>
        </w:rPr>
        <w:t>,</w:t>
      </w:r>
      <w:r>
        <w:rPr>
          <w:sz w:val="28"/>
          <w:szCs w:val="28"/>
        </w:rPr>
        <w:t xml:space="preserve"> реализующей инвестиционный проект, и (или) с даты внесения в единый государственный реестр юридических лиц записи о прекращении деятельности присоединенного заявителя, заявитель (в случае, если он не прекратил свою деятельность в результате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реорганизации)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новое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юридическое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лицо (в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случае, если заявитель, существовавший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реорганизации,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прекратил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заявление о заключении дополнительного соглашения направляет только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новое юридическое лицо)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подают в уполномоченную организацию:</w:t>
      </w:r>
    </w:p>
    <w:p w:rsidR="0024379D" w:rsidRPr="00BF53DE" w:rsidRDefault="00114FF9" w:rsidP="00BF53DE">
      <w:pPr>
        <w:spacing w:line="360" w:lineRule="auto"/>
        <w:ind w:firstLine="709"/>
        <w:jc w:val="both"/>
        <w:rPr>
          <w:sz w:val="28"/>
          <w:szCs w:val="28"/>
        </w:rPr>
      </w:pPr>
      <w:bookmarkStart w:id="4" w:name="Par0"/>
      <w:bookmarkEnd w:id="4"/>
      <w:r w:rsidRPr="00BF53DE">
        <w:rPr>
          <w:sz w:val="28"/>
          <w:szCs w:val="28"/>
        </w:rPr>
        <w:t>заявлени</w:t>
      </w:r>
      <w:r w:rsidR="00BF53DE">
        <w:rPr>
          <w:sz w:val="28"/>
          <w:szCs w:val="28"/>
        </w:rPr>
        <w:t>е</w:t>
      </w:r>
      <w:r w:rsidRPr="00BF53DE">
        <w:rPr>
          <w:sz w:val="28"/>
          <w:szCs w:val="28"/>
        </w:rPr>
        <w:t xml:space="preserve"> о заключении дополнительного соглашения </w:t>
      </w:r>
      <w:r w:rsidR="00BF53DE" w:rsidRPr="00BF53DE">
        <w:rPr>
          <w:sz w:val="28"/>
          <w:szCs w:val="28"/>
        </w:rPr>
        <w:t>к соглашению о защите и поощрении капиталовложений согласно приложению № 30 к Правилам и</w:t>
      </w:r>
      <w:r w:rsidR="00BF53DE">
        <w:rPr>
          <w:sz w:val="28"/>
          <w:szCs w:val="28"/>
        </w:rPr>
        <w:t xml:space="preserve"> заявление </w:t>
      </w:r>
      <w:r w:rsidR="00BF53DE" w:rsidRPr="00BF53DE">
        <w:rPr>
          <w:sz w:val="28"/>
          <w:szCs w:val="28"/>
        </w:rPr>
        <w:t xml:space="preserve">о включении дополнительного соглашения к соглашению о защите и поощрении капиталовложений в реестр соглашений о защите и поощрении капиталовложений </w:t>
      </w:r>
      <w:r w:rsidR="00BF53DE">
        <w:rPr>
          <w:sz w:val="28"/>
          <w:szCs w:val="28"/>
        </w:rPr>
        <w:t xml:space="preserve">согласно приложению № 31 </w:t>
      </w:r>
      <w:r>
        <w:rPr>
          <w:rFonts w:eastAsiaTheme="minorHAnsi"/>
          <w:sz w:val="28"/>
          <w:szCs w:val="28"/>
        </w:rPr>
        <w:t>к Правилам;</w:t>
      </w:r>
    </w:p>
    <w:p w:rsidR="0024379D" w:rsidRDefault="00114FF9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документы, предусмотренные подпунктом 6.3.5 настоящего Порядка, в отношении нового юридического лица или юридического лица, к которому переходят права и обязанности</w:t>
      </w:r>
      <w:r w:rsidR="00614879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организации, реализующей проект;</w:t>
      </w:r>
    </w:p>
    <w:p w:rsidR="0024379D" w:rsidRDefault="00114FF9" w:rsidP="00114FF9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проект дополнительного соглашения</w:t>
      </w:r>
      <w:r w:rsidR="00155CAE">
        <w:rPr>
          <w:rFonts w:eastAsiaTheme="minorHAnsi"/>
          <w:sz w:val="28"/>
          <w:szCs w:val="28"/>
        </w:rPr>
        <w:t xml:space="preserve"> </w:t>
      </w:r>
      <w:r w:rsidR="00155CAE" w:rsidRPr="00155CAE">
        <w:rPr>
          <w:rFonts w:eastAsiaTheme="minorHAnsi"/>
          <w:sz w:val="28"/>
          <w:szCs w:val="28"/>
        </w:rPr>
        <w:t>к соглашению о защите и поощрении капиталовложений в связи с реорганизацией организации, реализующей проект</w:t>
      </w:r>
      <w:r>
        <w:rPr>
          <w:rFonts w:eastAsiaTheme="minorHAnsi"/>
          <w:sz w:val="28"/>
          <w:szCs w:val="28"/>
        </w:rPr>
        <w:t xml:space="preserve">, составленного согласно </w:t>
      </w:r>
      <w:hyperlink r:id="rId76" w:history="1">
        <w:r>
          <w:rPr>
            <w:rFonts w:eastAsiaTheme="minorHAnsi"/>
            <w:sz w:val="28"/>
            <w:szCs w:val="28"/>
          </w:rPr>
          <w:t>приложению № 50</w:t>
        </w:r>
      </w:hyperlink>
      <w:r>
        <w:rPr>
          <w:rFonts w:eastAsiaTheme="minorHAnsi"/>
          <w:sz w:val="28"/>
          <w:szCs w:val="28"/>
        </w:rPr>
        <w:t xml:space="preserve"> к Правилам, предусматривающего переход к новому юридическому лицу или к юридическому лицу, к которому был присоединен заявитель, прав и обязанностей организации, реализующей проект;</w:t>
      </w:r>
    </w:p>
    <w:p w:rsidR="0024379D" w:rsidRDefault="00114FF9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надлежащим образом заверенную копию передаточного акта (если применимо);</w:t>
      </w:r>
    </w:p>
    <w:p w:rsidR="0024379D" w:rsidRDefault="00114FF9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 xml:space="preserve">документы, подтверждающие полномочия уполномоченных лиц нового юридического лица и (или) заявителя, на подписание заявлений о заключении дополнительного соглашения и дополнительного соглашения, предусмотренных соответственно </w:t>
      </w:r>
      <w:hyperlink w:anchor="Par0" w:history="1">
        <w:r>
          <w:rPr>
            <w:rFonts w:eastAsiaTheme="minorHAnsi"/>
            <w:sz w:val="28"/>
            <w:szCs w:val="28"/>
          </w:rPr>
          <w:t>абзацами вторым</w:t>
        </w:r>
      </w:hyperlink>
      <w:r>
        <w:rPr>
          <w:rFonts w:eastAsiaTheme="minorHAnsi"/>
          <w:sz w:val="28"/>
          <w:szCs w:val="28"/>
        </w:rPr>
        <w:t xml:space="preserve"> и </w:t>
      </w:r>
      <w:hyperlink w:anchor="Par2" w:history="1">
        <w:r>
          <w:rPr>
            <w:rFonts w:eastAsiaTheme="minorHAnsi"/>
            <w:sz w:val="28"/>
            <w:szCs w:val="28"/>
          </w:rPr>
          <w:t>четвертым</w:t>
        </w:r>
      </w:hyperlink>
      <w:r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br/>
        <w:t>подпункта 6.19.3 настоящего Порядка.</w:t>
      </w:r>
    </w:p>
    <w:p w:rsidR="0024379D" w:rsidRDefault="00114FF9">
      <w:pPr>
        <w:pStyle w:val="a3"/>
        <w:spacing w:line="360" w:lineRule="auto"/>
        <w:ind w:firstLine="709"/>
        <w:jc w:val="both"/>
      </w:pPr>
      <w:r>
        <w:rPr>
          <w:spacing w:val="-1"/>
        </w:rPr>
        <w:t xml:space="preserve">6.20. </w:t>
      </w:r>
      <w:r>
        <w:t>Дальнейшее рассмотрение заявления о заключении дополнительного</w:t>
      </w:r>
      <w:r>
        <w:rPr>
          <w:spacing w:val="1"/>
        </w:rPr>
        <w:t xml:space="preserve"> </w:t>
      </w:r>
      <w:r>
        <w:t>соглашения,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соглашения 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6.2</w:t>
      </w:r>
      <w:r>
        <w:rPr>
          <w:spacing w:val="1"/>
        </w:rPr>
        <w:t xml:space="preserve"> – 6.15 </w:t>
      </w:r>
      <w:r>
        <w:t>настоящего</w:t>
      </w:r>
      <w:r>
        <w:rPr>
          <w:spacing w:val="1"/>
        </w:rPr>
        <w:t xml:space="preserve"> </w:t>
      </w:r>
      <w:r>
        <w:t>Порядка.</w:t>
      </w:r>
    </w:p>
    <w:p w:rsidR="0024379D" w:rsidRDefault="00114FF9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6.21. Организация, реализующая инвестиционный проект, после заключения соглашения вправе направить (передать) в уполномоченную организацию ходатайство о включении правового акта, указанного в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</w:r>
      <w:hyperlink r:id="rId77">
        <w:r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части 7.5 статьи 9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Федерального закона от 01.04.2020 № 69-ФЗ, в реестр соглашений, составленное согласно приложению № 19 к Правилам, с учетом того, что такое ходатайство направляется в уполномоченную организацию, в случае, если в список актов (решений) не был включен правовой акт, который действовал на дату заключения соглашения (если указанный акт не признан утратившим силу) и который содержался или впоследствии был включен в </w:t>
      </w:r>
      <w:hyperlink r:id="rId78">
        <w:r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перечень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нормативных правовых актов Кировской области, применяемых с учетом особенностей, установленных статьей 9 Федерального закона от 01.04.2020 № 69-ФЗ.</w:t>
      </w:r>
    </w:p>
    <w:p w:rsidR="0024379D" w:rsidRDefault="00114FF9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Уполномоченная организация в течение 5 рабочих дней со дня получения ходатайства о включении правового акта, указанного в </w:t>
      </w:r>
      <w:hyperlink r:id="rId79">
        <w:r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части 7.5 статьи 9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Федерального закона от 01.04.2020 № 69-ФЗ, в реестр соглашений сопоставляет законы и нормативные правовые акты Кировской области, указанные заявителем в таком ходатайстве, с перечнем нормативных правовых актов Кировской области, применяемых с учетом особенностей, установленных статьей 9 Федерального закона от 01.04.2020 № 69-ФЗ.</w:t>
      </w:r>
    </w:p>
    <w:p w:rsidR="0024379D" w:rsidRDefault="00114FF9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случае выявления несоответствий (неточности, расхождения) в представленном организацией, реализующей инвестиционный проект,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ходатайстве о включении правового акта, указанного в </w:t>
      </w:r>
      <w:hyperlink r:id="rId80">
        <w:r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части 7.5 статьи 9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Федерального закона от 01.04.2020 № 69-ФЗ, в реестр соглашений и (или) отсутствия его согласования с главой муниципального образования, если это ходатайство содержит муниципальные правовые акты, уполномоченная организация в течение 10 рабочих дней со дня получения соответствующего ходатайства готовит уведомление о выявленных несоответствиях в ходатайстве о включении правового акта, указанного в </w:t>
      </w:r>
      <w:hyperlink r:id="rId81">
        <w:r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части 7.5 статьи 9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Федерального закона от 01.04.2020 № 69-ФЗ, в реестр соглашений и направляет (передает) данное уведомление организации, реализующей инвестиционный проект.</w:t>
      </w:r>
    </w:p>
    <w:p w:rsidR="0024379D" w:rsidRDefault="00114FF9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6.22. В случае если ходатайство о включении правового акта, указанного в </w:t>
      </w:r>
      <w:hyperlink r:id="rId82">
        <w:r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части 7.5 статьи 9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Федерального закона от 01.04.2020 № 69-ФЗ, в реестр соглашений, содержащее законы и иные нормативные правовые акты Кировской области, соответствует положениям </w:t>
      </w:r>
      <w:hyperlink r:id="rId83">
        <w:r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статьи 9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Федерального закона от 01.04.2020 № 69-ФЗ и требованиям настоящего Порядка, уполномоченная организация в течение 2 рабочих дней со дня получения ходатайства о включении правового акта уведомляет об это отраслевой (межотраслевой) орган, который в течение 10 рабочих дней со дня получения такого ходатайства передает в Федеральное казначейство справку о соглашении с учетом того, что такая справка составляется в соответствии с настоящим Порядком и содержит акты (решения), подлежащие дополнительно включению в реестр соглашений.</w:t>
      </w:r>
    </w:p>
    <w:p w:rsidR="0024379D" w:rsidRDefault="00114FF9">
      <w:pPr>
        <w:pStyle w:val="31"/>
        <w:spacing w:before="360" w:after="360" w:line="360" w:lineRule="auto"/>
        <w:ind w:right="0" w:firstLine="709"/>
        <w:jc w:val="left"/>
      </w:pPr>
      <w:r>
        <w:t>7. Порядок</w:t>
      </w:r>
      <w:r>
        <w:rPr>
          <w:spacing w:val="-2"/>
        </w:rPr>
        <w:t xml:space="preserve"> </w:t>
      </w:r>
      <w:r>
        <w:t>прекращения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(расторжения)</w:t>
      </w:r>
      <w:r>
        <w:rPr>
          <w:spacing w:val="-4"/>
        </w:rPr>
        <w:t xml:space="preserve"> </w:t>
      </w:r>
      <w:r>
        <w:t>соглашения</w:t>
      </w:r>
    </w:p>
    <w:p w:rsidR="0024379D" w:rsidRDefault="00114F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Действие соглашения может быть прекращено в любое время </w:t>
      </w:r>
      <w:r>
        <w:rPr>
          <w:sz w:val="28"/>
          <w:szCs w:val="28"/>
        </w:rPr>
        <w:br/>
        <w:t>по соглашению сторон, если это не нарушает условий связанного договора.</w:t>
      </w:r>
    </w:p>
    <w:p w:rsidR="0024379D" w:rsidRDefault="00114F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Соглашение может быть расторгнуто в порядке, предусмотренном статьей 13 Федерального закона от 01.04.2020 № 69-ФЗ, по требованию Правительства Кировской области или главы муниципального образования (если применимо) при выявлении любого из предусмотренных частью 13 </w:t>
      </w:r>
      <w:r>
        <w:rPr>
          <w:sz w:val="28"/>
          <w:szCs w:val="28"/>
        </w:rPr>
        <w:lastRenderedPageBreak/>
        <w:t>статьи 11 Федерального закона от 01.04.2020 № 69-ФЗ обстоятельств:</w:t>
      </w:r>
    </w:p>
    <w:p w:rsidR="0024379D" w:rsidRDefault="00114F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7.2.1. Предоставление заявителем недостоверных сведений при заключении или исполнении соглашения.</w:t>
      </w:r>
    </w:p>
    <w:p w:rsidR="0024379D" w:rsidRDefault="00114F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7.2.2. Неосуществление капиталовложений, предусмотренных условиями соглашения, в течение более 2 лет по истечении предусмотренного соглашением срока осуществления капиталовложений, а также дополнительного срока, предоставленного на осуществление капиталовложений в соответствии с подпунктом «а» пункта 3 части 8 </w:t>
      </w:r>
      <w:r>
        <w:rPr>
          <w:sz w:val="28"/>
          <w:szCs w:val="28"/>
        </w:rPr>
        <w:br/>
        <w:t>статьи 10 Федерального закона от 01.04.2020 № 69-ФЗ.</w:t>
      </w:r>
    </w:p>
    <w:p w:rsidR="0024379D" w:rsidRDefault="00114F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7.2.3. Ненаступление отдельных юридических фактов, предусмотренных условиями соглашения, в течение более 2 лет по истечении предусмотренного соглашением срока, а также дополнительного срока, предоставленного в соответствии с пунктом 3 части 8 статьи 10 Федерального закона от 01.04.2020 № 69-ФЗ, в том числе неполучение разрешения на строительство, отсутствие государственной регистрации    прав на недвижимое имущество, отсутствие разрешения на ввод объекта, создаваемого в рамках проекта, в эксплуатацию и (или) отсутствие государственной регистрации результатов интеллектуальной деятельности и (или) приравненных к ним средств индивидуализации.</w:t>
      </w:r>
    </w:p>
    <w:p w:rsidR="0024379D" w:rsidRDefault="00114F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7.2.4. Нарушение заявителем или его должностными лицами законодательства Российской Федерации, что привело к приостановлению деятельности заявителя либо к дисквалификации его должностных лиц.</w:t>
      </w:r>
    </w:p>
    <w:p w:rsidR="0024379D" w:rsidRDefault="00114F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Правительство Кировской области и (или) глава муниципального образования (если применимо) вправе отказаться от соглашения  </w:t>
      </w:r>
      <w:r>
        <w:rPr>
          <w:sz w:val="28"/>
          <w:szCs w:val="28"/>
        </w:rPr>
        <w:br/>
        <w:t>в одностороннем внесудебном порядке при наступлении любого из условий, указанных в части 14 статьи 11 Федерального закона от 01.04.2020 № 69-ФЗ, при этом:</w:t>
      </w:r>
    </w:p>
    <w:p w:rsidR="0024379D" w:rsidRDefault="00114F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7.3.1. Орган отраслевой (межотраслевой) компетенции не позднее чем за 27 рабочих дней до предполагаемой даты расторжения соглашения готовит </w:t>
      </w:r>
      <w:r>
        <w:rPr>
          <w:sz w:val="28"/>
          <w:szCs w:val="28"/>
        </w:rPr>
        <w:br/>
        <w:t xml:space="preserve">и направляет в Правительство Кировской области уведомление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об одностороннем отказе от соглашения (далее – уведомление об отказе </w:t>
      </w:r>
      <w:r>
        <w:rPr>
          <w:sz w:val="28"/>
          <w:szCs w:val="28"/>
        </w:rPr>
        <w:br/>
        <w:t>от соглашения), составленное согласно приложению № 51 к Правилам. К уведомлению прилагаются документы, подтверждающие наступление любого из условий, предусмотренных частью 14 статьи 11 Федерального закона от 01.04.2020 № 69-ФЗ.</w:t>
      </w:r>
    </w:p>
    <w:p w:rsidR="0024379D" w:rsidRDefault="00114F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7.3.2. Правительство Кировской области в течение 3 рабочих дней с даты получения уведомления об отказе от соглашения подписывает его и направляет другим сторонам соглашения.</w:t>
      </w:r>
    </w:p>
    <w:p w:rsidR="0024379D" w:rsidRDefault="00114F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7.3.3. Не позднее чем за 10 рабочих дней до предполагаемой даты расторжения соглашения, указанной в уведомлении об отказе от соглашения, орган отраслевой (межотраслевой) компетенции готовит и направляет </w:t>
      </w:r>
      <w:r>
        <w:rPr>
          <w:sz w:val="28"/>
          <w:szCs w:val="28"/>
        </w:rPr>
        <w:br/>
        <w:t>в Правительство Кировской области уведомление об одностороннем отказе от соглашения о защите и поощрении капиталовложений согласно приложению № 51 к Правилам (далее – уведомление об одностороннем отказе) для внесения в реестр соглашений информации о прекращении действия соглашения (включения сведений об уведомлении об отказе от соглашения в реестр соглашений).</w:t>
      </w:r>
    </w:p>
    <w:p w:rsidR="0024379D" w:rsidRDefault="00114F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7.3.4. Не позднее чем за 5 рабочих дня до предполагаемой даты расторжения соглашения Правительство Кировской области подписывает и направляет копию уведомления об одностороннем отказе в Федеральное казначейство вместе с двумя заверенными копиями соглашения о расторжении соглашения.</w:t>
      </w:r>
    </w:p>
    <w:p w:rsidR="0024379D" w:rsidRDefault="00114F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7.3.5. Орган отраслевой (межотраслевой) компетенции в течение </w:t>
      </w:r>
      <w:r>
        <w:rPr>
          <w:sz w:val="28"/>
          <w:szCs w:val="28"/>
        </w:rPr>
        <w:br/>
        <w:t>5 рабочих дней с даты получения от Федерального казначейства копии уведомления об одностороннем отказе с отметкой о регистрации в реестре соглашений готовит и направляет в Правительство Кировской области уведомление о регистрации прекращения действия соглашения о защите и поощрении капиталовложений в связи с отказом от него в одностороннем внесудебном порядке согласно приложению № 52 к Правилам.</w:t>
      </w:r>
    </w:p>
    <w:p w:rsidR="0024379D" w:rsidRDefault="00114F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7.3.6. Правительство Кировской области  в течение 3 рабочих дней с </w:t>
      </w:r>
      <w:r>
        <w:rPr>
          <w:sz w:val="28"/>
          <w:szCs w:val="28"/>
        </w:rPr>
        <w:lastRenderedPageBreak/>
        <w:t>даты получения уведомления о регистрации прекращения действия соглашения в связи с отказом от него в одностороннем внесудебном порядке подписывает его и направляет в орган отраслевой (межотраслевой) компетенции.</w:t>
      </w:r>
    </w:p>
    <w:p w:rsidR="0024379D" w:rsidRDefault="00114F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7.3.7. Орган отраслевой (межотраслевой) компетенции в течение </w:t>
      </w:r>
      <w:r>
        <w:rPr>
          <w:sz w:val="28"/>
          <w:szCs w:val="28"/>
        </w:rPr>
        <w:br/>
        <w:t xml:space="preserve">3 рабочих дней с даты получения уведомления о регистрации прекращения действия соглашения в связи с отказом от него в одностороннем внесудебном порядке направляет его сторонам соглашения, министерству финансов Кировской области, </w:t>
      </w:r>
      <w:r>
        <w:rPr>
          <w:rFonts w:eastAsiaTheme="minorHAnsi"/>
          <w:sz w:val="28"/>
          <w:szCs w:val="28"/>
        </w:rPr>
        <w:t>Управление Федеральной налоговой службы по Кировской области</w:t>
      </w:r>
      <w:r>
        <w:rPr>
          <w:sz w:val="28"/>
          <w:szCs w:val="28"/>
        </w:rPr>
        <w:t>.</w:t>
      </w:r>
    </w:p>
    <w:p w:rsidR="0024379D" w:rsidRDefault="00114F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Заявитель вправе потребовать в порядке, предусмотренном </w:t>
      </w:r>
      <w:r>
        <w:rPr>
          <w:sz w:val="28"/>
          <w:szCs w:val="28"/>
        </w:rPr>
        <w:br/>
        <w:t>статьей 13 Федерального закона от 01.04.2020 № 69-ФЗ, расторжения соглашения в случае существенного нарушения его условий Правительством Кировской области и (или) муниципальным образованием, являющимися сторонами соглашения, если такое требование не нарушает условий связанного договора.</w:t>
      </w:r>
    </w:p>
    <w:p w:rsidR="0024379D" w:rsidRDefault="00114F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7.5. Любые документы, исходящие от сторон соглашения и связанные               с прекращением действия соглашения, в том числе уведомления, подписываются уполномоченными лицами сторон соглашения.</w:t>
      </w:r>
    </w:p>
    <w:p w:rsidR="0024379D" w:rsidRDefault="00114F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7.6. Для прекращения действия соглашения в соответствии </w:t>
      </w:r>
      <w:r>
        <w:rPr>
          <w:sz w:val="28"/>
          <w:szCs w:val="28"/>
        </w:rPr>
        <w:br/>
        <w:t>с пунктом 7.1 настоящего Порядка:</w:t>
      </w:r>
    </w:p>
    <w:p w:rsidR="0024379D" w:rsidRDefault="00114F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7.6.1. Сторона, инициирующая прекращение действия соглашения,   составляет и подписывает проект соглашения о расторжении соглашения, составленный согласно приложению № 53 к Правилам, в количестве экземпляров, равном числу сторон соглашения, направляет в уполномоченный орган уведомление о намерении расторгнуть соглашение, составленное согласно приложению № 54 к Правилам (далее – уведомление о расторжении соглашения), в количестве экземпляров, равном количеству сторон, и подписанные экземпляры проекта соглашения о расторжении соглашения. </w:t>
      </w:r>
    </w:p>
    <w:p w:rsidR="0024379D" w:rsidRDefault="00114FF9">
      <w:pPr>
        <w:pStyle w:val="a3"/>
        <w:spacing w:line="360" w:lineRule="auto"/>
        <w:ind w:firstLine="709"/>
        <w:jc w:val="both"/>
        <w:rPr>
          <w:rFonts w:eastAsiaTheme="minorHAnsi"/>
        </w:rPr>
      </w:pPr>
      <w:r>
        <w:rPr>
          <w:rFonts w:eastAsiaTheme="minorHAnsi"/>
        </w:rPr>
        <w:lastRenderedPageBreak/>
        <w:t xml:space="preserve">Уполномоченный орган в течение 1 рабочего дня регистрирует </w:t>
      </w:r>
      <w:r>
        <w:t xml:space="preserve">уведомление о расторжении соглашения и подписанные экземпляры проекта соглашения о расторжении соглашения </w:t>
      </w:r>
      <w:r>
        <w:rPr>
          <w:rFonts w:eastAsiaTheme="minorHAnsi"/>
        </w:rPr>
        <w:t>и направляет их в уполномоченную организацию.</w:t>
      </w:r>
    </w:p>
    <w:p w:rsidR="0024379D" w:rsidRDefault="00114F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7.6.2. Уполномоченная организация в течение 3 рабочих дней с даты получения документов и материалов, указанных в подпункте 7.6.1 настоящего Порядка, направляет иным сторонам соглашения последовательно уведомления о намерении расторгнуть соглашение и все экземпляры проекта соглашения о расторжении соглашения, если только подписание соглашения о расторжении соглашения не осуществляется уполномоченными лицами сторон такого соглашения при совместном присутствии.</w:t>
      </w:r>
    </w:p>
    <w:p w:rsidR="0024379D" w:rsidRDefault="00114F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7.6.3. При отсутствии возражений сторона, получившая документы </w:t>
      </w:r>
      <w:r>
        <w:rPr>
          <w:sz w:val="28"/>
          <w:szCs w:val="28"/>
        </w:rPr>
        <w:br/>
        <w:t xml:space="preserve">и материалы, указанные в подпункте 7.6.1 настоящего Порядка, в течение </w:t>
      </w:r>
      <w:r>
        <w:rPr>
          <w:sz w:val="28"/>
          <w:szCs w:val="28"/>
        </w:rPr>
        <w:br/>
        <w:t>3 рабочих дней с даты их получения подписывает все экземпляры дополнительного соглашения о расторжении соглашения и направляет их в уполномоченную  организацию.</w:t>
      </w:r>
    </w:p>
    <w:p w:rsidR="0024379D" w:rsidRDefault="00114F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7.6.4. Уполномоченная организация в течение 3 рабочих дней с даты получения от последней подписывающей стороны всех экземпляров подписанного соглашения о расторжении соглашения направляет все подписанные экземпляры соглашения о расторжении соглашения                                  в Федеральное казначейство.</w:t>
      </w:r>
    </w:p>
    <w:p w:rsidR="0024379D" w:rsidRDefault="00114F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7.6.5. Уполномоченная организация в течение 3 рабочих дней с даты получения от Федерального казначейства соглашения о расторжении соглашения с отметкой о регистрации направляет в орган отраслевой (межотраслевой) компетенции, а также другим сторонам по одному экземпляру зарегистрированного дополнительного соглашения о расторжении соглашения. В указанный срок уполномоченная организация направляет в министерство финансов Кировской области, </w:t>
      </w:r>
      <w:r>
        <w:rPr>
          <w:rFonts w:eastAsiaTheme="minorHAnsi"/>
          <w:sz w:val="28"/>
          <w:szCs w:val="28"/>
        </w:rPr>
        <w:t>Управление Федеральной налоговой службы по Кировской области</w:t>
      </w:r>
      <w:r>
        <w:rPr>
          <w:sz w:val="28"/>
          <w:szCs w:val="28"/>
        </w:rPr>
        <w:t xml:space="preserve">, Кировский </w:t>
      </w:r>
      <w:r>
        <w:rPr>
          <w:sz w:val="28"/>
          <w:szCs w:val="28"/>
        </w:rPr>
        <w:lastRenderedPageBreak/>
        <w:t>областной таможенный пост Нижегородской таможни, уведомление об одностороннем отказе от соглашения, согласно приложению № 51 к Правилам.</w:t>
      </w:r>
    </w:p>
    <w:p w:rsidR="0024379D" w:rsidRDefault="00114F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7.6.6. В случае если хотя бы одна из сторон возражает против прекращения действия соглашения, соглашение о прекращении действия соглашения не может быть заключено.</w:t>
      </w:r>
    </w:p>
    <w:p w:rsidR="0024379D" w:rsidRDefault="00114F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7.7. В случае расторжения соглашения в судебном порядке </w:t>
      </w:r>
      <w:r>
        <w:rPr>
          <w:sz w:val="28"/>
          <w:szCs w:val="28"/>
        </w:rPr>
        <w:br/>
        <w:t>в соответствии с частями 13, 15 статьи 11 и статьей 13 Федерального закона</w:t>
      </w:r>
      <w:r>
        <w:rPr>
          <w:sz w:val="28"/>
          <w:szCs w:val="28"/>
        </w:rPr>
        <w:br/>
        <w:t xml:space="preserve">от 01.04.2020 № 69-ФЗ Правительство Кировской области в течение </w:t>
      </w:r>
      <w:r>
        <w:rPr>
          <w:sz w:val="28"/>
          <w:szCs w:val="28"/>
        </w:rPr>
        <w:br/>
        <w:t>15 рабочих дней с даты вступления в силу решения суда о расторжении соглашения направляет в Федеральное казначейство уведомление о вступлении в законную силу такого решения суда с указанием даты его вступления в законную силу и приложением копии соответствующего решения суда.</w:t>
      </w:r>
    </w:p>
    <w:p w:rsidR="0024379D" w:rsidRDefault="00114FF9">
      <w:pPr>
        <w:spacing w:line="360" w:lineRule="auto"/>
        <w:jc w:val="center"/>
      </w:pPr>
      <w:r>
        <w:t>_____________</w:t>
      </w:r>
    </w:p>
    <w:sectPr w:rsidR="0024379D" w:rsidSect="0024379D">
      <w:headerReference w:type="default" r:id="rId84"/>
      <w:pgSz w:w="11910" w:h="16850"/>
      <w:pgMar w:top="1134" w:right="845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1DE" w:rsidRDefault="009B21DE">
      <w:r>
        <w:separator/>
      </w:r>
    </w:p>
  </w:endnote>
  <w:endnote w:type="continuationSeparator" w:id="0">
    <w:p w:rsidR="009B21DE" w:rsidRDefault="009B2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1DE" w:rsidRDefault="009B21DE">
      <w:r>
        <w:separator/>
      </w:r>
    </w:p>
  </w:footnote>
  <w:footnote w:type="continuationSeparator" w:id="0">
    <w:p w:rsidR="009B21DE" w:rsidRDefault="009B2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45699"/>
      <w:docPartObj>
        <w:docPartGallery w:val="Page Numbers (Top of Page)"/>
        <w:docPartUnique/>
      </w:docPartObj>
    </w:sdtPr>
    <w:sdtEndPr/>
    <w:sdtContent>
      <w:p w:rsidR="00114FF9" w:rsidRDefault="00114FF9">
        <w:pPr>
          <w:pStyle w:val="a8"/>
          <w:jc w:val="center"/>
        </w:pPr>
      </w:p>
      <w:p w:rsidR="00114FF9" w:rsidRDefault="00114FF9">
        <w:pPr>
          <w:pStyle w:val="a8"/>
          <w:jc w:val="center"/>
        </w:pPr>
      </w:p>
      <w:p w:rsidR="00114FF9" w:rsidRDefault="00114FF9">
        <w:pPr>
          <w:pStyle w:val="a8"/>
          <w:jc w:val="center"/>
        </w:pPr>
      </w:p>
      <w:p w:rsidR="00114FF9" w:rsidRDefault="005021D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106A">
          <w:rPr>
            <w:noProof/>
          </w:rPr>
          <w:t>51</w:t>
        </w:r>
        <w:r>
          <w:rPr>
            <w:noProof/>
          </w:rPr>
          <w:fldChar w:fldCharType="end"/>
        </w:r>
      </w:p>
    </w:sdtContent>
  </w:sdt>
  <w:p w:rsidR="00114FF9" w:rsidRDefault="00114FF9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1ACB"/>
    <w:multiLevelType w:val="multilevel"/>
    <w:tmpl w:val="D96A73C6"/>
    <w:lvl w:ilvl="0">
      <w:start w:val="11"/>
      <w:numFmt w:val="decimal"/>
      <w:lvlText w:val="%1"/>
      <w:lvlJc w:val="left"/>
      <w:pPr>
        <w:ind w:left="118" w:hanging="6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3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3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632"/>
      </w:pPr>
      <w:rPr>
        <w:rFonts w:hint="default"/>
        <w:lang w:val="ru-RU" w:eastAsia="en-US" w:bidi="ar-SA"/>
      </w:rPr>
    </w:lvl>
  </w:abstractNum>
  <w:abstractNum w:abstractNumId="1">
    <w:nsid w:val="025B0091"/>
    <w:multiLevelType w:val="hybridMultilevel"/>
    <w:tmpl w:val="F14ED438"/>
    <w:lvl w:ilvl="0" w:tplc="ED2E9C54">
      <w:start w:val="1"/>
      <w:numFmt w:val="decimal"/>
      <w:lvlText w:val="%1"/>
      <w:lvlJc w:val="left"/>
      <w:pPr>
        <w:ind w:left="398" w:hanging="132"/>
      </w:pPr>
      <w:rPr>
        <w:rFonts w:ascii="Times New Roman" w:eastAsia="Times New Roman" w:hAnsi="Times New Roman" w:cs="Times New Roman" w:hint="default"/>
        <w:w w:val="100"/>
        <w:position w:val="9"/>
        <w:sz w:val="16"/>
        <w:szCs w:val="16"/>
        <w:lang w:val="ru-RU" w:eastAsia="en-US" w:bidi="ar-SA"/>
      </w:rPr>
    </w:lvl>
    <w:lvl w:ilvl="1" w:tplc="C0065098">
      <w:numFmt w:val="bullet"/>
      <w:lvlText w:val="•"/>
      <w:lvlJc w:val="left"/>
      <w:pPr>
        <w:ind w:left="1402" w:hanging="132"/>
      </w:pPr>
      <w:rPr>
        <w:rFonts w:hint="default"/>
        <w:lang w:val="ru-RU" w:eastAsia="en-US" w:bidi="ar-SA"/>
      </w:rPr>
    </w:lvl>
    <w:lvl w:ilvl="2" w:tplc="2BF013B2">
      <w:numFmt w:val="bullet"/>
      <w:lvlText w:val="•"/>
      <w:lvlJc w:val="left"/>
      <w:pPr>
        <w:ind w:left="2405" w:hanging="132"/>
      </w:pPr>
      <w:rPr>
        <w:rFonts w:hint="default"/>
        <w:lang w:val="ru-RU" w:eastAsia="en-US" w:bidi="ar-SA"/>
      </w:rPr>
    </w:lvl>
    <w:lvl w:ilvl="3" w:tplc="F6524866">
      <w:numFmt w:val="bullet"/>
      <w:lvlText w:val="•"/>
      <w:lvlJc w:val="left"/>
      <w:pPr>
        <w:ind w:left="3407" w:hanging="132"/>
      </w:pPr>
      <w:rPr>
        <w:rFonts w:hint="default"/>
        <w:lang w:val="ru-RU" w:eastAsia="en-US" w:bidi="ar-SA"/>
      </w:rPr>
    </w:lvl>
    <w:lvl w:ilvl="4" w:tplc="C332070C">
      <w:numFmt w:val="bullet"/>
      <w:lvlText w:val="•"/>
      <w:lvlJc w:val="left"/>
      <w:pPr>
        <w:ind w:left="4410" w:hanging="132"/>
      </w:pPr>
      <w:rPr>
        <w:rFonts w:hint="default"/>
        <w:lang w:val="ru-RU" w:eastAsia="en-US" w:bidi="ar-SA"/>
      </w:rPr>
    </w:lvl>
    <w:lvl w:ilvl="5" w:tplc="9F30843C">
      <w:numFmt w:val="bullet"/>
      <w:lvlText w:val="•"/>
      <w:lvlJc w:val="left"/>
      <w:pPr>
        <w:ind w:left="5413" w:hanging="132"/>
      </w:pPr>
      <w:rPr>
        <w:rFonts w:hint="default"/>
        <w:lang w:val="ru-RU" w:eastAsia="en-US" w:bidi="ar-SA"/>
      </w:rPr>
    </w:lvl>
    <w:lvl w:ilvl="6" w:tplc="7958A80C">
      <w:numFmt w:val="bullet"/>
      <w:lvlText w:val="•"/>
      <w:lvlJc w:val="left"/>
      <w:pPr>
        <w:ind w:left="6415" w:hanging="132"/>
      </w:pPr>
      <w:rPr>
        <w:rFonts w:hint="default"/>
        <w:lang w:val="ru-RU" w:eastAsia="en-US" w:bidi="ar-SA"/>
      </w:rPr>
    </w:lvl>
    <w:lvl w:ilvl="7" w:tplc="4DF8A4F0">
      <w:numFmt w:val="bullet"/>
      <w:lvlText w:val="•"/>
      <w:lvlJc w:val="left"/>
      <w:pPr>
        <w:ind w:left="7418" w:hanging="132"/>
      </w:pPr>
      <w:rPr>
        <w:rFonts w:hint="default"/>
        <w:lang w:val="ru-RU" w:eastAsia="en-US" w:bidi="ar-SA"/>
      </w:rPr>
    </w:lvl>
    <w:lvl w:ilvl="8" w:tplc="013A6C70">
      <w:numFmt w:val="bullet"/>
      <w:lvlText w:val="•"/>
      <w:lvlJc w:val="left"/>
      <w:pPr>
        <w:ind w:left="8421" w:hanging="132"/>
      </w:pPr>
      <w:rPr>
        <w:rFonts w:hint="default"/>
        <w:lang w:val="ru-RU" w:eastAsia="en-US" w:bidi="ar-SA"/>
      </w:rPr>
    </w:lvl>
  </w:abstractNum>
  <w:abstractNum w:abstractNumId="2">
    <w:nsid w:val="03FC163A"/>
    <w:multiLevelType w:val="hybridMultilevel"/>
    <w:tmpl w:val="CBD08078"/>
    <w:lvl w:ilvl="0" w:tplc="E79E3976">
      <w:start w:val="1"/>
      <w:numFmt w:val="decimal"/>
      <w:lvlText w:val="%1"/>
      <w:lvlJc w:val="left"/>
      <w:pPr>
        <w:ind w:left="530" w:hanging="132"/>
      </w:pPr>
      <w:rPr>
        <w:rFonts w:ascii="Times New Roman" w:eastAsia="Times New Roman" w:hAnsi="Times New Roman" w:cs="Times New Roman" w:hint="default"/>
        <w:w w:val="100"/>
        <w:position w:val="9"/>
        <w:sz w:val="16"/>
        <w:szCs w:val="16"/>
        <w:lang w:val="ru-RU" w:eastAsia="en-US" w:bidi="ar-SA"/>
      </w:rPr>
    </w:lvl>
    <w:lvl w:ilvl="1" w:tplc="B7A82872">
      <w:start w:val="1"/>
      <w:numFmt w:val="decimal"/>
      <w:lvlText w:val="%2."/>
      <w:lvlJc w:val="left"/>
      <w:pPr>
        <w:ind w:left="398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6101182">
      <w:start w:val="1"/>
      <w:numFmt w:val="upperRoman"/>
      <w:lvlText w:val="%3."/>
      <w:lvlJc w:val="left"/>
      <w:pPr>
        <w:ind w:left="2018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 w:tplc="2FD8D820">
      <w:numFmt w:val="bullet"/>
      <w:lvlText w:val="•"/>
      <w:lvlJc w:val="left"/>
      <w:pPr>
        <w:ind w:left="3070" w:hanging="250"/>
      </w:pPr>
      <w:rPr>
        <w:rFonts w:hint="default"/>
        <w:lang w:val="ru-RU" w:eastAsia="en-US" w:bidi="ar-SA"/>
      </w:rPr>
    </w:lvl>
    <w:lvl w:ilvl="4" w:tplc="F29038B2">
      <w:numFmt w:val="bullet"/>
      <w:lvlText w:val="•"/>
      <w:lvlJc w:val="left"/>
      <w:pPr>
        <w:ind w:left="4121" w:hanging="250"/>
      </w:pPr>
      <w:rPr>
        <w:rFonts w:hint="default"/>
        <w:lang w:val="ru-RU" w:eastAsia="en-US" w:bidi="ar-SA"/>
      </w:rPr>
    </w:lvl>
    <w:lvl w:ilvl="5" w:tplc="5FA0EB52">
      <w:numFmt w:val="bullet"/>
      <w:lvlText w:val="•"/>
      <w:lvlJc w:val="left"/>
      <w:pPr>
        <w:ind w:left="5172" w:hanging="250"/>
      </w:pPr>
      <w:rPr>
        <w:rFonts w:hint="default"/>
        <w:lang w:val="ru-RU" w:eastAsia="en-US" w:bidi="ar-SA"/>
      </w:rPr>
    </w:lvl>
    <w:lvl w:ilvl="6" w:tplc="33AA6B5C">
      <w:numFmt w:val="bullet"/>
      <w:lvlText w:val="•"/>
      <w:lvlJc w:val="left"/>
      <w:pPr>
        <w:ind w:left="6223" w:hanging="250"/>
      </w:pPr>
      <w:rPr>
        <w:rFonts w:hint="default"/>
        <w:lang w:val="ru-RU" w:eastAsia="en-US" w:bidi="ar-SA"/>
      </w:rPr>
    </w:lvl>
    <w:lvl w:ilvl="7" w:tplc="4A74B37E">
      <w:numFmt w:val="bullet"/>
      <w:lvlText w:val="•"/>
      <w:lvlJc w:val="left"/>
      <w:pPr>
        <w:ind w:left="7274" w:hanging="250"/>
      </w:pPr>
      <w:rPr>
        <w:rFonts w:hint="default"/>
        <w:lang w:val="ru-RU" w:eastAsia="en-US" w:bidi="ar-SA"/>
      </w:rPr>
    </w:lvl>
    <w:lvl w:ilvl="8" w:tplc="97AC1518">
      <w:numFmt w:val="bullet"/>
      <w:lvlText w:val="•"/>
      <w:lvlJc w:val="left"/>
      <w:pPr>
        <w:ind w:left="8324" w:hanging="250"/>
      </w:pPr>
      <w:rPr>
        <w:rFonts w:hint="default"/>
        <w:lang w:val="ru-RU" w:eastAsia="en-US" w:bidi="ar-SA"/>
      </w:rPr>
    </w:lvl>
  </w:abstractNum>
  <w:abstractNum w:abstractNumId="3">
    <w:nsid w:val="047074DD"/>
    <w:multiLevelType w:val="hybridMultilevel"/>
    <w:tmpl w:val="1DA0D548"/>
    <w:lvl w:ilvl="0" w:tplc="11ECD96E">
      <w:start w:val="1"/>
      <w:numFmt w:val="decimal"/>
      <w:lvlText w:val="7.3.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F37DA"/>
    <w:multiLevelType w:val="hybridMultilevel"/>
    <w:tmpl w:val="C5B070B2"/>
    <w:lvl w:ilvl="0" w:tplc="8AEE5742">
      <w:start w:val="1"/>
      <w:numFmt w:val="decimal"/>
      <w:lvlText w:val="7.3.%1."/>
      <w:lvlJc w:val="left"/>
      <w:pPr>
        <w:ind w:left="1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8375C2"/>
    <w:multiLevelType w:val="hybridMultilevel"/>
    <w:tmpl w:val="B4E66E06"/>
    <w:lvl w:ilvl="0" w:tplc="511402D8">
      <w:start w:val="2"/>
      <w:numFmt w:val="decimal"/>
      <w:lvlText w:val="%1."/>
      <w:lvlJc w:val="left"/>
      <w:pPr>
        <w:ind w:left="3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FE43B96">
      <w:numFmt w:val="bullet"/>
      <w:lvlText w:val="•"/>
      <w:lvlJc w:val="left"/>
      <w:pPr>
        <w:ind w:left="1402" w:hanging="288"/>
      </w:pPr>
      <w:rPr>
        <w:rFonts w:hint="default"/>
        <w:lang w:val="ru-RU" w:eastAsia="en-US" w:bidi="ar-SA"/>
      </w:rPr>
    </w:lvl>
    <w:lvl w:ilvl="2" w:tplc="64D497D8">
      <w:numFmt w:val="bullet"/>
      <w:lvlText w:val="•"/>
      <w:lvlJc w:val="left"/>
      <w:pPr>
        <w:ind w:left="2405" w:hanging="288"/>
      </w:pPr>
      <w:rPr>
        <w:rFonts w:hint="default"/>
        <w:lang w:val="ru-RU" w:eastAsia="en-US" w:bidi="ar-SA"/>
      </w:rPr>
    </w:lvl>
    <w:lvl w:ilvl="3" w:tplc="C750D73C">
      <w:numFmt w:val="bullet"/>
      <w:lvlText w:val="•"/>
      <w:lvlJc w:val="left"/>
      <w:pPr>
        <w:ind w:left="3407" w:hanging="288"/>
      </w:pPr>
      <w:rPr>
        <w:rFonts w:hint="default"/>
        <w:lang w:val="ru-RU" w:eastAsia="en-US" w:bidi="ar-SA"/>
      </w:rPr>
    </w:lvl>
    <w:lvl w:ilvl="4" w:tplc="A6965A16">
      <w:numFmt w:val="bullet"/>
      <w:lvlText w:val="•"/>
      <w:lvlJc w:val="left"/>
      <w:pPr>
        <w:ind w:left="4410" w:hanging="288"/>
      </w:pPr>
      <w:rPr>
        <w:rFonts w:hint="default"/>
        <w:lang w:val="ru-RU" w:eastAsia="en-US" w:bidi="ar-SA"/>
      </w:rPr>
    </w:lvl>
    <w:lvl w:ilvl="5" w:tplc="6C5EABFA">
      <w:numFmt w:val="bullet"/>
      <w:lvlText w:val="•"/>
      <w:lvlJc w:val="left"/>
      <w:pPr>
        <w:ind w:left="5413" w:hanging="288"/>
      </w:pPr>
      <w:rPr>
        <w:rFonts w:hint="default"/>
        <w:lang w:val="ru-RU" w:eastAsia="en-US" w:bidi="ar-SA"/>
      </w:rPr>
    </w:lvl>
    <w:lvl w:ilvl="6" w:tplc="32B6BF12">
      <w:numFmt w:val="bullet"/>
      <w:lvlText w:val="•"/>
      <w:lvlJc w:val="left"/>
      <w:pPr>
        <w:ind w:left="6415" w:hanging="288"/>
      </w:pPr>
      <w:rPr>
        <w:rFonts w:hint="default"/>
        <w:lang w:val="ru-RU" w:eastAsia="en-US" w:bidi="ar-SA"/>
      </w:rPr>
    </w:lvl>
    <w:lvl w:ilvl="7" w:tplc="85D23240">
      <w:numFmt w:val="bullet"/>
      <w:lvlText w:val="•"/>
      <w:lvlJc w:val="left"/>
      <w:pPr>
        <w:ind w:left="7418" w:hanging="288"/>
      </w:pPr>
      <w:rPr>
        <w:rFonts w:hint="default"/>
        <w:lang w:val="ru-RU" w:eastAsia="en-US" w:bidi="ar-SA"/>
      </w:rPr>
    </w:lvl>
    <w:lvl w:ilvl="8" w:tplc="12B61AC4">
      <w:numFmt w:val="bullet"/>
      <w:lvlText w:val="•"/>
      <w:lvlJc w:val="left"/>
      <w:pPr>
        <w:ind w:left="8421" w:hanging="288"/>
      </w:pPr>
      <w:rPr>
        <w:rFonts w:hint="default"/>
        <w:lang w:val="ru-RU" w:eastAsia="en-US" w:bidi="ar-SA"/>
      </w:rPr>
    </w:lvl>
  </w:abstractNum>
  <w:abstractNum w:abstractNumId="6">
    <w:nsid w:val="07A57D66"/>
    <w:multiLevelType w:val="hybridMultilevel"/>
    <w:tmpl w:val="FA124D72"/>
    <w:lvl w:ilvl="0" w:tplc="7BF843F4">
      <w:start w:val="2"/>
      <w:numFmt w:val="decimal"/>
      <w:lvlText w:val="%1."/>
      <w:lvlJc w:val="left"/>
      <w:pPr>
        <w:ind w:left="398" w:hanging="2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9E7562">
      <w:numFmt w:val="bullet"/>
      <w:lvlText w:val="•"/>
      <w:lvlJc w:val="left"/>
      <w:pPr>
        <w:ind w:left="1402" w:hanging="295"/>
      </w:pPr>
      <w:rPr>
        <w:rFonts w:hint="default"/>
        <w:lang w:val="ru-RU" w:eastAsia="en-US" w:bidi="ar-SA"/>
      </w:rPr>
    </w:lvl>
    <w:lvl w:ilvl="2" w:tplc="ABDEF5FC">
      <w:numFmt w:val="bullet"/>
      <w:lvlText w:val="•"/>
      <w:lvlJc w:val="left"/>
      <w:pPr>
        <w:ind w:left="2405" w:hanging="295"/>
      </w:pPr>
      <w:rPr>
        <w:rFonts w:hint="default"/>
        <w:lang w:val="ru-RU" w:eastAsia="en-US" w:bidi="ar-SA"/>
      </w:rPr>
    </w:lvl>
    <w:lvl w:ilvl="3" w:tplc="84D8B11A">
      <w:numFmt w:val="bullet"/>
      <w:lvlText w:val="•"/>
      <w:lvlJc w:val="left"/>
      <w:pPr>
        <w:ind w:left="3407" w:hanging="295"/>
      </w:pPr>
      <w:rPr>
        <w:rFonts w:hint="default"/>
        <w:lang w:val="ru-RU" w:eastAsia="en-US" w:bidi="ar-SA"/>
      </w:rPr>
    </w:lvl>
    <w:lvl w:ilvl="4" w:tplc="A77601CC">
      <w:numFmt w:val="bullet"/>
      <w:lvlText w:val="•"/>
      <w:lvlJc w:val="left"/>
      <w:pPr>
        <w:ind w:left="4410" w:hanging="295"/>
      </w:pPr>
      <w:rPr>
        <w:rFonts w:hint="default"/>
        <w:lang w:val="ru-RU" w:eastAsia="en-US" w:bidi="ar-SA"/>
      </w:rPr>
    </w:lvl>
    <w:lvl w:ilvl="5" w:tplc="70EC764E">
      <w:numFmt w:val="bullet"/>
      <w:lvlText w:val="•"/>
      <w:lvlJc w:val="left"/>
      <w:pPr>
        <w:ind w:left="5413" w:hanging="295"/>
      </w:pPr>
      <w:rPr>
        <w:rFonts w:hint="default"/>
        <w:lang w:val="ru-RU" w:eastAsia="en-US" w:bidi="ar-SA"/>
      </w:rPr>
    </w:lvl>
    <w:lvl w:ilvl="6" w:tplc="0FC41E0A">
      <w:numFmt w:val="bullet"/>
      <w:lvlText w:val="•"/>
      <w:lvlJc w:val="left"/>
      <w:pPr>
        <w:ind w:left="6415" w:hanging="295"/>
      </w:pPr>
      <w:rPr>
        <w:rFonts w:hint="default"/>
        <w:lang w:val="ru-RU" w:eastAsia="en-US" w:bidi="ar-SA"/>
      </w:rPr>
    </w:lvl>
    <w:lvl w:ilvl="7" w:tplc="DB2CEA5E">
      <w:numFmt w:val="bullet"/>
      <w:lvlText w:val="•"/>
      <w:lvlJc w:val="left"/>
      <w:pPr>
        <w:ind w:left="7418" w:hanging="295"/>
      </w:pPr>
      <w:rPr>
        <w:rFonts w:hint="default"/>
        <w:lang w:val="ru-RU" w:eastAsia="en-US" w:bidi="ar-SA"/>
      </w:rPr>
    </w:lvl>
    <w:lvl w:ilvl="8" w:tplc="DC5EB638">
      <w:numFmt w:val="bullet"/>
      <w:lvlText w:val="•"/>
      <w:lvlJc w:val="left"/>
      <w:pPr>
        <w:ind w:left="8421" w:hanging="295"/>
      </w:pPr>
      <w:rPr>
        <w:rFonts w:hint="default"/>
        <w:lang w:val="ru-RU" w:eastAsia="en-US" w:bidi="ar-SA"/>
      </w:rPr>
    </w:lvl>
  </w:abstractNum>
  <w:abstractNum w:abstractNumId="7">
    <w:nsid w:val="09F36651"/>
    <w:multiLevelType w:val="multilevel"/>
    <w:tmpl w:val="D47EA198"/>
    <w:lvl w:ilvl="0">
      <w:start w:val="14"/>
      <w:numFmt w:val="decimal"/>
      <w:lvlText w:val="%1"/>
      <w:lvlJc w:val="left"/>
      <w:pPr>
        <w:ind w:left="118" w:hanging="6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3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3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632"/>
      </w:pPr>
      <w:rPr>
        <w:rFonts w:hint="default"/>
        <w:lang w:val="ru-RU" w:eastAsia="en-US" w:bidi="ar-SA"/>
      </w:rPr>
    </w:lvl>
  </w:abstractNum>
  <w:abstractNum w:abstractNumId="8">
    <w:nsid w:val="0A336543"/>
    <w:multiLevelType w:val="hybridMultilevel"/>
    <w:tmpl w:val="1E7C02F6"/>
    <w:lvl w:ilvl="0" w:tplc="EB1E9640">
      <w:start w:val="1"/>
      <w:numFmt w:val="decimal"/>
      <w:lvlText w:val="%1."/>
      <w:lvlJc w:val="left"/>
      <w:pPr>
        <w:ind w:left="138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A681AC2">
      <w:numFmt w:val="bullet"/>
      <w:lvlText w:val="•"/>
      <w:lvlJc w:val="left"/>
      <w:pPr>
        <w:ind w:left="2284" w:hanging="281"/>
      </w:pPr>
      <w:rPr>
        <w:rFonts w:hint="default"/>
        <w:lang w:val="ru-RU" w:eastAsia="en-US" w:bidi="ar-SA"/>
      </w:rPr>
    </w:lvl>
    <w:lvl w:ilvl="2" w:tplc="C826F3A6">
      <w:numFmt w:val="bullet"/>
      <w:lvlText w:val="•"/>
      <w:lvlJc w:val="left"/>
      <w:pPr>
        <w:ind w:left="3189" w:hanging="281"/>
      </w:pPr>
      <w:rPr>
        <w:rFonts w:hint="default"/>
        <w:lang w:val="ru-RU" w:eastAsia="en-US" w:bidi="ar-SA"/>
      </w:rPr>
    </w:lvl>
    <w:lvl w:ilvl="3" w:tplc="AF1EB0E6">
      <w:numFmt w:val="bullet"/>
      <w:lvlText w:val="•"/>
      <w:lvlJc w:val="left"/>
      <w:pPr>
        <w:ind w:left="4093" w:hanging="281"/>
      </w:pPr>
      <w:rPr>
        <w:rFonts w:hint="default"/>
        <w:lang w:val="ru-RU" w:eastAsia="en-US" w:bidi="ar-SA"/>
      </w:rPr>
    </w:lvl>
    <w:lvl w:ilvl="4" w:tplc="15F84B64">
      <w:numFmt w:val="bullet"/>
      <w:lvlText w:val="•"/>
      <w:lvlJc w:val="left"/>
      <w:pPr>
        <w:ind w:left="4998" w:hanging="281"/>
      </w:pPr>
      <w:rPr>
        <w:rFonts w:hint="default"/>
        <w:lang w:val="ru-RU" w:eastAsia="en-US" w:bidi="ar-SA"/>
      </w:rPr>
    </w:lvl>
    <w:lvl w:ilvl="5" w:tplc="D09EE246">
      <w:numFmt w:val="bullet"/>
      <w:lvlText w:val="•"/>
      <w:lvlJc w:val="left"/>
      <w:pPr>
        <w:ind w:left="5903" w:hanging="281"/>
      </w:pPr>
      <w:rPr>
        <w:rFonts w:hint="default"/>
        <w:lang w:val="ru-RU" w:eastAsia="en-US" w:bidi="ar-SA"/>
      </w:rPr>
    </w:lvl>
    <w:lvl w:ilvl="6" w:tplc="17DE002C">
      <w:numFmt w:val="bullet"/>
      <w:lvlText w:val="•"/>
      <w:lvlJc w:val="left"/>
      <w:pPr>
        <w:ind w:left="6807" w:hanging="281"/>
      </w:pPr>
      <w:rPr>
        <w:rFonts w:hint="default"/>
        <w:lang w:val="ru-RU" w:eastAsia="en-US" w:bidi="ar-SA"/>
      </w:rPr>
    </w:lvl>
    <w:lvl w:ilvl="7" w:tplc="16180D24">
      <w:numFmt w:val="bullet"/>
      <w:lvlText w:val="•"/>
      <w:lvlJc w:val="left"/>
      <w:pPr>
        <w:ind w:left="7712" w:hanging="281"/>
      </w:pPr>
      <w:rPr>
        <w:rFonts w:hint="default"/>
        <w:lang w:val="ru-RU" w:eastAsia="en-US" w:bidi="ar-SA"/>
      </w:rPr>
    </w:lvl>
    <w:lvl w:ilvl="8" w:tplc="6A966F66">
      <w:numFmt w:val="bullet"/>
      <w:lvlText w:val="•"/>
      <w:lvlJc w:val="left"/>
      <w:pPr>
        <w:ind w:left="8617" w:hanging="281"/>
      </w:pPr>
      <w:rPr>
        <w:rFonts w:hint="default"/>
        <w:lang w:val="ru-RU" w:eastAsia="en-US" w:bidi="ar-SA"/>
      </w:rPr>
    </w:lvl>
  </w:abstractNum>
  <w:abstractNum w:abstractNumId="9">
    <w:nsid w:val="0E9D531C"/>
    <w:multiLevelType w:val="hybridMultilevel"/>
    <w:tmpl w:val="26E8DD42"/>
    <w:lvl w:ilvl="0" w:tplc="AADA0DD6">
      <w:start w:val="1"/>
      <w:numFmt w:val="decimal"/>
      <w:lvlText w:val="%1"/>
      <w:lvlJc w:val="left"/>
      <w:pPr>
        <w:ind w:left="118" w:hanging="132"/>
      </w:pPr>
      <w:rPr>
        <w:rFonts w:ascii="Times New Roman" w:eastAsia="Times New Roman" w:hAnsi="Times New Roman" w:cs="Times New Roman" w:hint="default"/>
        <w:w w:val="100"/>
        <w:position w:val="9"/>
        <w:sz w:val="16"/>
        <w:szCs w:val="16"/>
        <w:lang w:val="ru-RU" w:eastAsia="en-US" w:bidi="ar-SA"/>
      </w:rPr>
    </w:lvl>
    <w:lvl w:ilvl="1" w:tplc="1D663410">
      <w:start w:val="1"/>
      <w:numFmt w:val="upperRoman"/>
      <w:lvlText w:val="%2."/>
      <w:lvlJc w:val="left"/>
      <w:pPr>
        <w:ind w:left="3438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B878562C">
      <w:numFmt w:val="bullet"/>
      <w:lvlText w:val="•"/>
      <w:lvlJc w:val="left"/>
      <w:pPr>
        <w:ind w:left="4156" w:hanging="250"/>
      </w:pPr>
      <w:rPr>
        <w:rFonts w:hint="default"/>
        <w:lang w:val="ru-RU" w:eastAsia="en-US" w:bidi="ar-SA"/>
      </w:rPr>
    </w:lvl>
    <w:lvl w:ilvl="3" w:tplc="487C3ECA">
      <w:numFmt w:val="bullet"/>
      <w:lvlText w:val="•"/>
      <w:lvlJc w:val="left"/>
      <w:pPr>
        <w:ind w:left="4872" w:hanging="250"/>
      </w:pPr>
      <w:rPr>
        <w:rFonts w:hint="default"/>
        <w:lang w:val="ru-RU" w:eastAsia="en-US" w:bidi="ar-SA"/>
      </w:rPr>
    </w:lvl>
    <w:lvl w:ilvl="4" w:tplc="1D9ADE10">
      <w:numFmt w:val="bullet"/>
      <w:lvlText w:val="•"/>
      <w:lvlJc w:val="left"/>
      <w:pPr>
        <w:ind w:left="5588" w:hanging="250"/>
      </w:pPr>
      <w:rPr>
        <w:rFonts w:hint="default"/>
        <w:lang w:val="ru-RU" w:eastAsia="en-US" w:bidi="ar-SA"/>
      </w:rPr>
    </w:lvl>
    <w:lvl w:ilvl="5" w:tplc="ABFEDE0E">
      <w:numFmt w:val="bullet"/>
      <w:lvlText w:val="•"/>
      <w:lvlJc w:val="left"/>
      <w:pPr>
        <w:ind w:left="6305" w:hanging="250"/>
      </w:pPr>
      <w:rPr>
        <w:rFonts w:hint="default"/>
        <w:lang w:val="ru-RU" w:eastAsia="en-US" w:bidi="ar-SA"/>
      </w:rPr>
    </w:lvl>
    <w:lvl w:ilvl="6" w:tplc="3EC6B558">
      <w:numFmt w:val="bullet"/>
      <w:lvlText w:val="•"/>
      <w:lvlJc w:val="left"/>
      <w:pPr>
        <w:ind w:left="7021" w:hanging="250"/>
      </w:pPr>
      <w:rPr>
        <w:rFonts w:hint="default"/>
        <w:lang w:val="ru-RU" w:eastAsia="en-US" w:bidi="ar-SA"/>
      </w:rPr>
    </w:lvl>
    <w:lvl w:ilvl="7" w:tplc="683AE4AC">
      <w:numFmt w:val="bullet"/>
      <w:lvlText w:val="•"/>
      <w:lvlJc w:val="left"/>
      <w:pPr>
        <w:ind w:left="7737" w:hanging="250"/>
      </w:pPr>
      <w:rPr>
        <w:rFonts w:hint="default"/>
        <w:lang w:val="ru-RU" w:eastAsia="en-US" w:bidi="ar-SA"/>
      </w:rPr>
    </w:lvl>
    <w:lvl w:ilvl="8" w:tplc="2F344370">
      <w:numFmt w:val="bullet"/>
      <w:lvlText w:val="•"/>
      <w:lvlJc w:val="left"/>
      <w:pPr>
        <w:ind w:left="8453" w:hanging="250"/>
      </w:pPr>
      <w:rPr>
        <w:rFonts w:hint="default"/>
        <w:lang w:val="ru-RU" w:eastAsia="en-US" w:bidi="ar-SA"/>
      </w:rPr>
    </w:lvl>
  </w:abstractNum>
  <w:abstractNum w:abstractNumId="10">
    <w:nsid w:val="0F920CB1"/>
    <w:multiLevelType w:val="hybridMultilevel"/>
    <w:tmpl w:val="17625D7C"/>
    <w:lvl w:ilvl="0" w:tplc="C426742C">
      <w:start w:val="1"/>
      <w:numFmt w:val="decimal"/>
      <w:lvlText w:val="4.%1."/>
      <w:lvlJc w:val="left"/>
      <w:pPr>
        <w:ind w:left="2345" w:hanging="360"/>
      </w:pPr>
      <w:rPr>
        <w:rFonts w:hint="default"/>
        <w:b w:val="0"/>
        <w:bCs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0F9A4371"/>
    <w:multiLevelType w:val="multilevel"/>
    <w:tmpl w:val="E52A0E4E"/>
    <w:lvl w:ilvl="0">
      <w:start w:val="4"/>
      <w:numFmt w:val="decimal"/>
      <w:lvlText w:val="%1"/>
      <w:lvlJc w:val="left"/>
      <w:pPr>
        <w:ind w:left="118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701"/>
      </w:pPr>
      <w:rPr>
        <w:rFonts w:hint="default"/>
        <w:lang w:val="ru-RU" w:eastAsia="en-US" w:bidi="ar-SA"/>
      </w:rPr>
    </w:lvl>
  </w:abstractNum>
  <w:abstractNum w:abstractNumId="12">
    <w:nsid w:val="0FBC64D3"/>
    <w:multiLevelType w:val="hybridMultilevel"/>
    <w:tmpl w:val="88D25D9C"/>
    <w:lvl w:ilvl="0" w:tplc="C5223864">
      <w:start w:val="2"/>
      <w:numFmt w:val="decimal"/>
      <w:lvlText w:val="%1."/>
      <w:lvlJc w:val="left"/>
      <w:pPr>
        <w:ind w:left="3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47ACDA8">
      <w:numFmt w:val="bullet"/>
      <w:lvlText w:val="•"/>
      <w:lvlJc w:val="left"/>
      <w:pPr>
        <w:ind w:left="1402" w:hanging="288"/>
      </w:pPr>
      <w:rPr>
        <w:rFonts w:hint="default"/>
        <w:lang w:val="ru-RU" w:eastAsia="en-US" w:bidi="ar-SA"/>
      </w:rPr>
    </w:lvl>
    <w:lvl w:ilvl="2" w:tplc="470AC28E">
      <w:numFmt w:val="bullet"/>
      <w:lvlText w:val="•"/>
      <w:lvlJc w:val="left"/>
      <w:pPr>
        <w:ind w:left="2405" w:hanging="288"/>
      </w:pPr>
      <w:rPr>
        <w:rFonts w:hint="default"/>
        <w:lang w:val="ru-RU" w:eastAsia="en-US" w:bidi="ar-SA"/>
      </w:rPr>
    </w:lvl>
    <w:lvl w:ilvl="3" w:tplc="735E5BC0">
      <w:numFmt w:val="bullet"/>
      <w:lvlText w:val="•"/>
      <w:lvlJc w:val="left"/>
      <w:pPr>
        <w:ind w:left="3407" w:hanging="288"/>
      </w:pPr>
      <w:rPr>
        <w:rFonts w:hint="default"/>
        <w:lang w:val="ru-RU" w:eastAsia="en-US" w:bidi="ar-SA"/>
      </w:rPr>
    </w:lvl>
    <w:lvl w:ilvl="4" w:tplc="31365EDE">
      <w:numFmt w:val="bullet"/>
      <w:lvlText w:val="•"/>
      <w:lvlJc w:val="left"/>
      <w:pPr>
        <w:ind w:left="4410" w:hanging="288"/>
      </w:pPr>
      <w:rPr>
        <w:rFonts w:hint="default"/>
        <w:lang w:val="ru-RU" w:eastAsia="en-US" w:bidi="ar-SA"/>
      </w:rPr>
    </w:lvl>
    <w:lvl w:ilvl="5" w:tplc="E912EDD2">
      <w:numFmt w:val="bullet"/>
      <w:lvlText w:val="•"/>
      <w:lvlJc w:val="left"/>
      <w:pPr>
        <w:ind w:left="5413" w:hanging="288"/>
      </w:pPr>
      <w:rPr>
        <w:rFonts w:hint="default"/>
        <w:lang w:val="ru-RU" w:eastAsia="en-US" w:bidi="ar-SA"/>
      </w:rPr>
    </w:lvl>
    <w:lvl w:ilvl="6" w:tplc="206C3F62">
      <w:numFmt w:val="bullet"/>
      <w:lvlText w:val="•"/>
      <w:lvlJc w:val="left"/>
      <w:pPr>
        <w:ind w:left="6415" w:hanging="288"/>
      </w:pPr>
      <w:rPr>
        <w:rFonts w:hint="default"/>
        <w:lang w:val="ru-RU" w:eastAsia="en-US" w:bidi="ar-SA"/>
      </w:rPr>
    </w:lvl>
    <w:lvl w:ilvl="7" w:tplc="0B0AD932">
      <w:numFmt w:val="bullet"/>
      <w:lvlText w:val="•"/>
      <w:lvlJc w:val="left"/>
      <w:pPr>
        <w:ind w:left="7418" w:hanging="288"/>
      </w:pPr>
      <w:rPr>
        <w:rFonts w:hint="default"/>
        <w:lang w:val="ru-RU" w:eastAsia="en-US" w:bidi="ar-SA"/>
      </w:rPr>
    </w:lvl>
    <w:lvl w:ilvl="8" w:tplc="FBAC7D98">
      <w:numFmt w:val="bullet"/>
      <w:lvlText w:val="•"/>
      <w:lvlJc w:val="left"/>
      <w:pPr>
        <w:ind w:left="8421" w:hanging="288"/>
      </w:pPr>
      <w:rPr>
        <w:rFonts w:hint="default"/>
        <w:lang w:val="ru-RU" w:eastAsia="en-US" w:bidi="ar-SA"/>
      </w:rPr>
    </w:lvl>
  </w:abstractNum>
  <w:abstractNum w:abstractNumId="13">
    <w:nsid w:val="0FEF6D78"/>
    <w:multiLevelType w:val="multilevel"/>
    <w:tmpl w:val="02C6A432"/>
    <w:lvl w:ilvl="0">
      <w:start w:val="13"/>
      <w:numFmt w:val="decimal"/>
      <w:lvlText w:val="%1"/>
      <w:lvlJc w:val="left"/>
      <w:pPr>
        <w:ind w:left="118" w:hanging="6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3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3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632"/>
      </w:pPr>
      <w:rPr>
        <w:rFonts w:hint="default"/>
        <w:lang w:val="ru-RU" w:eastAsia="en-US" w:bidi="ar-SA"/>
      </w:rPr>
    </w:lvl>
  </w:abstractNum>
  <w:abstractNum w:abstractNumId="14">
    <w:nsid w:val="1074627E"/>
    <w:multiLevelType w:val="hybridMultilevel"/>
    <w:tmpl w:val="9120F394"/>
    <w:lvl w:ilvl="0" w:tplc="1B4CB656">
      <w:start w:val="2"/>
      <w:numFmt w:val="decimal"/>
      <w:lvlText w:val="%1."/>
      <w:lvlJc w:val="left"/>
      <w:pPr>
        <w:ind w:left="398" w:hanging="2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785852">
      <w:numFmt w:val="bullet"/>
      <w:lvlText w:val="•"/>
      <w:lvlJc w:val="left"/>
      <w:pPr>
        <w:ind w:left="1402" w:hanging="295"/>
      </w:pPr>
      <w:rPr>
        <w:rFonts w:hint="default"/>
        <w:lang w:val="ru-RU" w:eastAsia="en-US" w:bidi="ar-SA"/>
      </w:rPr>
    </w:lvl>
    <w:lvl w:ilvl="2" w:tplc="C074B8BE">
      <w:numFmt w:val="bullet"/>
      <w:lvlText w:val="•"/>
      <w:lvlJc w:val="left"/>
      <w:pPr>
        <w:ind w:left="2405" w:hanging="295"/>
      </w:pPr>
      <w:rPr>
        <w:rFonts w:hint="default"/>
        <w:lang w:val="ru-RU" w:eastAsia="en-US" w:bidi="ar-SA"/>
      </w:rPr>
    </w:lvl>
    <w:lvl w:ilvl="3" w:tplc="FBEAFBB2">
      <w:numFmt w:val="bullet"/>
      <w:lvlText w:val="•"/>
      <w:lvlJc w:val="left"/>
      <w:pPr>
        <w:ind w:left="3407" w:hanging="295"/>
      </w:pPr>
      <w:rPr>
        <w:rFonts w:hint="default"/>
        <w:lang w:val="ru-RU" w:eastAsia="en-US" w:bidi="ar-SA"/>
      </w:rPr>
    </w:lvl>
    <w:lvl w:ilvl="4" w:tplc="8AE03D76">
      <w:numFmt w:val="bullet"/>
      <w:lvlText w:val="•"/>
      <w:lvlJc w:val="left"/>
      <w:pPr>
        <w:ind w:left="4410" w:hanging="295"/>
      </w:pPr>
      <w:rPr>
        <w:rFonts w:hint="default"/>
        <w:lang w:val="ru-RU" w:eastAsia="en-US" w:bidi="ar-SA"/>
      </w:rPr>
    </w:lvl>
    <w:lvl w:ilvl="5" w:tplc="4EC08800">
      <w:numFmt w:val="bullet"/>
      <w:lvlText w:val="•"/>
      <w:lvlJc w:val="left"/>
      <w:pPr>
        <w:ind w:left="5413" w:hanging="295"/>
      </w:pPr>
      <w:rPr>
        <w:rFonts w:hint="default"/>
        <w:lang w:val="ru-RU" w:eastAsia="en-US" w:bidi="ar-SA"/>
      </w:rPr>
    </w:lvl>
    <w:lvl w:ilvl="6" w:tplc="EFEA9898">
      <w:numFmt w:val="bullet"/>
      <w:lvlText w:val="•"/>
      <w:lvlJc w:val="left"/>
      <w:pPr>
        <w:ind w:left="6415" w:hanging="295"/>
      </w:pPr>
      <w:rPr>
        <w:rFonts w:hint="default"/>
        <w:lang w:val="ru-RU" w:eastAsia="en-US" w:bidi="ar-SA"/>
      </w:rPr>
    </w:lvl>
    <w:lvl w:ilvl="7" w:tplc="A9E2F5FE">
      <w:numFmt w:val="bullet"/>
      <w:lvlText w:val="•"/>
      <w:lvlJc w:val="left"/>
      <w:pPr>
        <w:ind w:left="7418" w:hanging="295"/>
      </w:pPr>
      <w:rPr>
        <w:rFonts w:hint="default"/>
        <w:lang w:val="ru-RU" w:eastAsia="en-US" w:bidi="ar-SA"/>
      </w:rPr>
    </w:lvl>
    <w:lvl w:ilvl="8" w:tplc="DD62A4DA">
      <w:numFmt w:val="bullet"/>
      <w:lvlText w:val="•"/>
      <w:lvlJc w:val="left"/>
      <w:pPr>
        <w:ind w:left="8421" w:hanging="295"/>
      </w:pPr>
      <w:rPr>
        <w:rFonts w:hint="default"/>
        <w:lang w:val="ru-RU" w:eastAsia="en-US" w:bidi="ar-SA"/>
      </w:rPr>
    </w:lvl>
  </w:abstractNum>
  <w:abstractNum w:abstractNumId="15">
    <w:nsid w:val="135F6852"/>
    <w:multiLevelType w:val="hybridMultilevel"/>
    <w:tmpl w:val="AF58494C"/>
    <w:lvl w:ilvl="0" w:tplc="7680AD64">
      <w:start w:val="1"/>
      <w:numFmt w:val="decimal"/>
      <w:lvlText w:val="%1"/>
      <w:lvlJc w:val="left"/>
      <w:pPr>
        <w:ind w:left="398" w:hanging="132"/>
      </w:pPr>
      <w:rPr>
        <w:rFonts w:ascii="Times New Roman" w:eastAsia="Times New Roman" w:hAnsi="Times New Roman" w:cs="Times New Roman" w:hint="default"/>
        <w:w w:val="100"/>
        <w:position w:val="9"/>
        <w:sz w:val="16"/>
        <w:szCs w:val="16"/>
        <w:lang w:val="ru-RU" w:eastAsia="en-US" w:bidi="ar-SA"/>
      </w:rPr>
    </w:lvl>
    <w:lvl w:ilvl="1" w:tplc="4AD05B38">
      <w:numFmt w:val="bullet"/>
      <w:lvlText w:val="•"/>
      <w:lvlJc w:val="left"/>
      <w:pPr>
        <w:ind w:left="1402" w:hanging="132"/>
      </w:pPr>
      <w:rPr>
        <w:rFonts w:hint="default"/>
        <w:lang w:val="ru-RU" w:eastAsia="en-US" w:bidi="ar-SA"/>
      </w:rPr>
    </w:lvl>
    <w:lvl w:ilvl="2" w:tplc="CC92A220">
      <w:numFmt w:val="bullet"/>
      <w:lvlText w:val="•"/>
      <w:lvlJc w:val="left"/>
      <w:pPr>
        <w:ind w:left="2405" w:hanging="132"/>
      </w:pPr>
      <w:rPr>
        <w:rFonts w:hint="default"/>
        <w:lang w:val="ru-RU" w:eastAsia="en-US" w:bidi="ar-SA"/>
      </w:rPr>
    </w:lvl>
    <w:lvl w:ilvl="3" w:tplc="353210F0">
      <w:numFmt w:val="bullet"/>
      <w:lvlText w:val="•"/>
      <w:lvlJc w:val="left"/>
      <w:pPr>
        <w:ind w:left="3407" w:hanging="132"/>
      </w:pPr>
      <w:rPr>
        <w:rFonts w:hint="default"/>
        <w:lang w:val="ru-RU" w:eastAsia="en-US" w:bidi="ar-SA"/>
      </w:rPr>
    </w:lvl>
    <w:lvl w:ilvl="4" w:tplc="38209828">
      <w:numFmt w:val="bullet"/>
      <w:lvlText w:val="•"/>
      <w:lvlJc w:val="left"/>
      <w:pPr>
        <w:ind w:left="4410" w:hanging="132"/>
      </w:pPr>
      <w:rPr>
        <w:rFonts w:hint="default"/>
        <w:lang w:val="ru-RU" w:eastAsia="en-US" w:bidi="ar-SA"/>
      </w:rPr>
    </w:lvl>
    <w:lvl w:ilvl="5" w:tplc="D52A5BC8">
      <w:numFmt w:val="bullet"/>
      <w:lvlText w:val="•"/>
      <w:lvlJc w:val="left"/>
      <w:pPr>
        <w:ind w:left="5413" w:hanging="132"/>
      </w:pPr>
      <w:rPr>
        <w:rFonts w:hint="default"/>
        <w:lang w:val="ru-RU" w:eastAsia="en-US" w:bidi="ar-SA"/>
      </w:rPr>
    </w:lvl>
    <w:lvl w:ilvl="6" w:tplc="5F70C996">
      <w:numFmt w:val="bullet"/>
      <w:lvlText w:val="•"/>
      <w:lvlJc w:val="left"/>
      <w:pPr>
        <w:ind w:left="6415" w:hanging="132"/>
      </w:pPr>
      <w:rPr>
        <w:rFonts w:hint="default"/>
        <w:lang w:val="ru-RU" w:eastAsia="en-US" w:bidi="ar-SA"/>
      </w:rPr>
    </w:lvl>
    <w:lvl w:ilvl="7" w:tplc="1DB04EEC">
      <w:numFmt w:val="bullet"/>
      <w:lvlText w:val="•"/>
      <w:lvlJc w:val="left"/>
      <w:pPr>
        <w:ind w:left="7418" w:hanging="132"/>
      </w:pPr>
      <w:rPr>
        <w:rFonts w:hint="default"/>
        <w:lang w:val="ru-RU" w:eastAsia="en-US" w:bidi="ar-SA"/>
      </w:rPr>
    </w:lvl>
    <w:lvl w:ilvl="8" w:tplc="49A827F6">
      <w:numFmt w:val="bullet"/>
      <w:lvlText w:val="•"/>
      <w:lvlJc w:val="left"/>
      <w:pPr>
        <w:ind w:left="8421" w:hanging="132"/>
      </w:pPr>
      <w:rPr>
        <w:rFonts w:hint="default"/>
        <w:lang w:val="ru-RU" w:eastAsia="en-US" w:bidi="ar-SA"/>
      </w:rPr>
    </w:lvl>
  </w:abstractNum>
  <w:abstractNum w:abstractNumId="16">
    <w:nsid w:val="14F828BC"/>
    <w:multiLevelType w:val="multilevel"/>
    <w:tmpl w:val="79E4C5A6"/>
    <w:lvl w:ilvl="0">
      <w:start w:val="12"/>
      <w:numFmt w:val="decimal"/>
      <w:lvlText w:val="%1"/>
      <w:lvlJc w:val="left"/>
      <w:pPr>
        <w:ind w:left="118" w:hanging="6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3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3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632"/>
      </w:pPr>
      <w:rPr>
        <w:rFonts w:hint="default"/>
        <w:lang w:val="ru-RU" w:eastAsia="en-US" w:bidi="ar-SA"/>
      </w:rPr>
    </w:lvl>
  </w:abstractNum>
  <w:abstractNum w:abstractNumId="17">
    <w:nsid w:val="15F10453"/>
    <w:multiLevelType w:val="hybridMultilevel"/>
    <w:tmpl w:val="0C80D0B4"/>
    <w:lvl w:ilvl="0" w:tplc="49F6EC96">
      <w:start w:val="1"/>
      <w:numFmt w:val="upperRoman"/>
      <w:lvlText w:val="%1."/>
      <w:lvlJc w:val="left"/>
      <w:pPr>
        <w:ind w:left="893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714EC96">
      <w:numFmt w:val="bullet"/>
      <w:lvlText w:val="•"/>
      <w:lvlJc w:val="left"/>
      <w:pPr>
        <w:ind w:left="1852" w:hanging="250"/>
      </w:pPr>
      <w:rPr>
        <w:rFonts w:hint="default"/>
        <w:lang w:val="ru-RU" w:eastAsia="en-US" w:bidi="ar-SA"/>
      </w:rPr>
    </w:lvl>
    <w:lvl w:ilvl="2" w:tplc="DBE67F8A">
      <w:numFmt w:val="bullet"/>
      <w:lvlText w:val="•"/>
      <w:lvlJc w:val="left"/>
      <w:pPr>
        <w:ind w:left="2805" w:hanging="250"/>
      </w:pPr>
      <w:rPr>
        <w:rFonts w:hint="default"/>
        <w:lang w:val="ru-RU" w:eastAsia="en-US" w:bidi="ar-SA"/>
      </w:rPr>
    </w:lvl>
    <w:lvl w:ilvl="3" w:tplc="3F146D98">
      <w:numFmt w:val="bullet"/>
      <w:lvlText w:val="•"/>
      <w:lvlJc w:val="left"/>
      <w:pPr>
        <w:ind w:left="3757" w:hanging="250"/>
      </w:pPr>
      <w:rPr>
        <w:rFonts w:hint="default"/>
        <w:lang w:val="ru-RU" w:eastAsia="en-US" w:bidi="ar-SA"/>
      </w:rPr>
    </w:lvl>
    <w:lvl w:ilvl="4" w:tplc="D23CF182">
      <w:numFmt w:val="bullet"/>
      <w:lvlText w:val="•"/>
      <w:lvlJc w:val="left"/>
      <w:pPr>
        <w:ind w:left="4710" w:hanging="250"/>
      </w:pPr>
      <w:rPr>
        <w:rFonts w:hint="default"/>
        <w:lang w:val="ru-RU" w:eastAsia="en-US" w:bidi="ar-SA"/>
      </w:rPr>
    </w:lvl>
    <w:lvl w:ilvl="5" w:tplc="B9603C88">
      <w:numFmt w:val="bullet"/>
      <w:lvlText w:val="•"/>
      <w:lvlJc w:val="left"/>
      <w:pPr>
        <w:ind w:left="5663" w:hanging="250"/>
      </w:pPr>
      <w:rPr>
        <w:rFonts w:hint="default"/>
        <w:lang w:val="ru-RU" w:eastAsia="en-US" w:bidi="ar-SA"/>
      </w:rPr>
    </w:lvl>
    <w:lvl w:ilvl="6" w:tplc="9932B078">
      <w:numFmt w:val="bullet"/>
      <w:lvlText w:val="•"/>
      <w:lvlJc w:val="left"/>
      <w:pPr>
        <w:ind w:left="6615" w:hanging="250"/>
      </w:pPr>
      <w:rPr>
        <w:rFonts w:hint="default"/>
        <w:lang w:val="ru-RU" w:eastAsia="en-US" w:bidi="ar-SA"/>
      </w:rPr>
    </w:lvl>
    <w:lvl w:ilvl="7" w:tplc="8B48D2D4">
      <w:numFmt w:val="bullet"/>
      <w:lvlText w:val="•"/>
      <w:lvlJc w:val="left"/>
      <w:pPr>
        <w:ind w:left="7568" w:hanging="250"/>
      </w:pPr>
      <w:rPr>
        <w:rFonts w:hint="default"/>
        <w:lang w:val="ru-RU" w:eastAsia="en-US" w:bidi="ar-SA"/>
      </w:rPr>
    </w:lvl>
    <w:lvl w:ilvl="8" w:tplc="CDC0ED14">
      <w:numFmt w:val="bullet"/>
      <w:lvlText w:val="•"/>
      <w:lvlJc w:val="left"/>
      <w:pPr>
        <w:ind w:left="8521" w:hanging="250"/>
      </w:pPr>
      <w:rPr>
        <w:rFonts w:hint="default"/>
        <w:lang w:val="ru-RU" w:eastAsia="en-US" w:bidi="ar-SA"/>
      </w:rPr>
    </w:lvl>
  </w:abstractNum>
  <w:abstractNum w:abstractNumId="18">
    <w:nsid w:val="16020150"/>
    <w:multiLevelType w:val="multilevel"/>
    <w:tmpl w:val="707CB4DA"/>
    <w:lvl w:ilvl="0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3.%2."/>
      <w:lvlJc w:val="left"/>
      <w:pPr>
        <w:ind w:left="2216" w:hanging="136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>
      <w:start w:val="1"/>
      <w:numFmt w:val="decimal"/>
      <w:lvlText w:val="3.2.%3."/>
      <w:lvlJc w:val="left"/>
      <w:pPr>
        <w:ind w:left="3178" w:hanging="1365"/>
      </w:pPr>
      <w:rPr>
        <w:rFonts w:hint="default"/>
        <w:spacing w:val="0"/>
        <w:w w:val="10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4166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54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901" w:hanging="2160"/>
      </w:pPr>
      <w:rPr>
        <w:rFonts w:hint="default"/>
      </w:rPr>
    </w:lvl>
  </w:abstractNum>
  <w:abstractNum w:abstractNumId="19">
    <w:nsid w:val="16EB5C4E"/>
    <w:multiLevelType w:val="multilevel"/>
    <w:tmpl w:val="10AC0708"/>
    <w:lvl w:ilvl="0">
      <w:start w:val="1"/>
      <w:numFmt w:val="decimal"/>
      <w:lvlText w:val="%1."/>
      <w:lvlJc w:val="left"/>
      <w:pPr>
        <w:ind w:left="1396" w:hanging="2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8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2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1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492"/>
      </w:pPr>
      <w:rPr>
        <w:rFonts w:hint="default"/>
        <w:lang w:val="ru-RU" w:eastAsia="en-US" w:bidi="ar-SA"/>
      </w:rPr>
    </w:lvl>
  </w:abstractNum>
  <w:abstractNum w:abstractNumId="20">
    <w:nsid w:val="19440BBC"/>
    <w:multiLevelType w:val="multilevel"/>
    <w:tmpl w:val="446A0CD8"/>
    <w:lvl w:ilvl="0">
      <w:start w:val="5"/>
      <w:numFmt w:val="decimal"/>
      <w:lvlText w:val="%1."/>
      <w:lvlJc w:val="left"/>
      <w:pPr>
        <w:ind w:left="118" w:hanging="281"/>
      </w:pPr>
      <w:rPr>
        <w:rFonts w:hint="default"/>
        <w:spacing w:val="0"/>
        <w:w w:val="100"/>
        <w:sz w:val="28"/>
        <w:szCs w:val="28"/>
      </w:rPr>
    </w:lvl>
    <w:lvl w:ilvl="1">
      <w:start w:val="23"/>
      <w:numFmt w:val="decimal"/>
      <w:lvlText w:val="4.%2."/>
      <w:lvlJc w:val="left"/>
      <w:pPr>
        <w:ind w:left="2216" w:hanging="1365"/>
      </w:pPr>
      <w:rPr>
        <w:rFonts w:hint="default"/>
        <w:b w:val="0"/>
        <w:bCs/>
        <w:spacing w:val="0"/>
        <w:w w:val="100"/>
        <w:sz w:val="28"/>
        <w:szCs w:val="28"/>
      </w:rPr>
    </w:lvl>
    <w:lvl w:ilvl="2">
      <w:start w:val="1"/>
      <w:numFmt w:val="decimal"/>
      <w:lvlText w:val="4.4.%3."/>
      <w:lvlJc w:val="left"/>
      <w:pPr>
        <w:ind w:left="3178" w:hanging="1365"/>
      </w:pPr>
      <w:rPr>
        <w:rFonts w:hint="default"/>
        <w:spacing w:val="0"/>
        <w:w w:val="10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4166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54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901" w:hanging="2160"/>
      </w:pPr>
      <w:rPr>
        <w:rFonts w:hint="default"/>
      </w:rPr>
    </w:lvl>
  </w:abstractNum>
  <w:abstractNum w:abstractNumId="21">
    <w:nsid w:val="19E35A7E"/>
    <w:multiLevelType w:val="multilevel"/>
    <w:tmpl w:val="58BEE436"/>
    <w:lvl w:ilvl="0">
      <w:start w:val="15"/>
      <w:numFmt w:val="decimal"/>
      <w:lvlText w:val="%1"/>
      <w:lvlJc w:val="left"/>
      <w:pPr>
        <w:ind w:left="118" w:hanging="6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3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3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632"/>
      </w:pPr>
      <w:rPr>
        <w:rFonts w:hint="default"/>
        <w:lang w:val="ru-RU" w:eastAsia="en-US" w:bidi="ar-SA"/>
      </w:rPr>
    </w:lvl>
  </w:abstractNum>
  <w:abstractNum w:abstractNumId="22">
    <w:nsid w:val="1AA140CC"/>
    <w:multiLevelType w:val="multilevel"/>
    <w:tmpl w:val="95881E2C"/>
    <w:lvl w:ilvl="0">
      <w:start w:val="1"/>
      <w:numFmt w:val="decimal"/>
      <w:lvlText w:val="%1."/>
      <w:lvlJc w:val="left"/>
      <w:pPr>
        <w:ind w:left="1394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9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2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7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5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57" w:hanging="493"/>
      </w:pPr>
      <w:rPr>
        <w:rFonts w:hint="default"/>
        <w:lang w:val="ru-RU" w:eastAsia="en-US" w:bidi="ar-SA"/>
      </w:rPr>
    </w:lvl>
  </w:abstractNum>
  <w:abstractNum w:abstractNumId="23">
    <w:nsid w:val="1ABC598F"/>
    <w:multiLevelType w:val="hybridMultilevel"/>
    <w:tmpl w:val="05C6C7CE"/>
    <w:lvl w:ilvl="0" w:tplc="D8827E04">
      <w:start w:val="2"/>
      <w:numFmt w:val="decimal"/>
      <w:lvlText w:val="%1."/>
      <w:lvlJc w:val="left"/>
      <w:pPr>
        <w:ind w:left="3063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65A8F18">
      <w:numFmt w:val="bullet"/>
      <w:lvlText w:val="•"/>
      <w:lvlJc w:val="left"/>
      <w:pPr>
        <w:ind w:left="3796" w:hanging="281"/>
      </w:pPr>
      <w:rPr>
        <w:rFonts w:hint="default"/>
        <w:lang w:val="ru-RU" w:eastAsia="en-US" w:bidi="ar-SA"/>
      </w:rPr>
    </w:lvl>
    <w:lvl w:ilvl="2" w:tplc="1D186A9A">
      <w:numFmt w:val="bullet"/>
      <w:lvlText w:val="•"/>
      <w:lvlJc w:val="left"/>
      <w:pPr>
        <w:ind w:left="4533" w:hanging="281"/>
      </w:pPr>
      <w:rPr>
        <w:rFonts w:hint="default"/>
        <w:lang w:val="ru-RU" w:eastAsia="en-US" w:bidi="ar-SA"/>
      </w:rPr>
    </w:lvl>
    <w:lvl w:ilvl="3" w:tplc="3674608A">
      <w:numFmt w:val="bullet"/>
      <w:lvlText w:val="•"/>
      <w:lvlJc w:val="left"/>
      <w:pPr>
        <w:ind w:left="5269" w:hanging="281"/>
      </w:pPr>
      <w:rPr>
        <w:rFonts w:hint="default"/>
        <w:lang w:val="ru-RU" w:eastAsia="en-US" w:bidi="ar-SA"/>
      </w:rPr>
    </w:lvl>
    <w:lvl w:ilvl="4" w:tplc="2C30B8BE">
      <w:numFmt w:val="bullet"/>
      <w:lvlText w:val="•"/>
      <w:lvlJc w:val="left"/>
      <w:pPr>
        <w:ind w:left="6006" w:hanging="281"/>
      </w:pPr>
      <w:rPr>
        <w:rFonts w:hint="default"/>
        <w:lang w:val="ru-RU" w:eastAsia="en-US" w:bidi="ar-SA"/>
      </w:rPr>
    </w:lvl>
    <w:lvl w:ilvl="5" w:tplc="DBB2C87C">
      <w:numFmt w:val="bullet"/>
      <w:lvlText w:val="•"/>
      <w:lvlJc w:val="left"/>
      <w:pPr>
        <w:ind w:left="6743" w:hanging="281"/>
      </w:pPr>
      <w:rPr>
        <w:rFonts w:hint="default"/>
        <w:lang w:val="ru-RU" w:eastAsia="en-US" w:bidi="ar-SA"/>
      </w:rPr>
    </w:lvl>
    <w:lvl w:ilvl="6" w:tplc="C0D6634C">
      <w:numFmt w:val="bullet"/>
      <w:lvlText w:val="•"/>
      <w:lvlJc w:val="left"/>
      <w:pPr>
        <w:ind w:left="7479" w:hanging="281"/>
      </w:pPr>
      <w:rPr>
        <w:rFonts w:hint="default"/>
        <w:lang w:val="ru-RU" w:eastAsia="en-US" w:bidi="ar-SA"/>
      </w:rPr>
    </w:lvl>
    <w:lvl w:ilvl="7" w:tplc="F1389F8C">
      <w:numFmt w:val="bullet"/>
      <w:lvlText w:val="•"/>
      <w:lvlJc w:val="left"/>
      <w:pPr>
        <w:ind w:left="8216" w:hanging="281"/>
      </w:pPr>
      <w:rPr>
        <w:rFonts w:hint="default"/>
        <w:lang w:val="ru-RU" w:eastAsia="en-US" w:bidi="ar-SA"/>
      </w:rPr>
    </w:lvl>
    <w:lvl w:ilvl="8" w:tplc="62803A12">
      <w:numFmt w:val="bullet"/>
      <w:lvlText w:val="•"/>
      <w:lvlJc w:val="left"/>
      <w:pPr>
        <w:ind w:left="8953" w:hanging="281"/>
      </w:pPr>
      <w:rPr>
        <w:rFonts w:hint="default"/>
        <w:lang w:val="ru-RU" w:eastAsia="en-US" w:bidi="ar-SA"/>
      </w:rPr>
    </w:lvl>
  </w:abstractNum>
  <w:abstractNum w:abstractNumId="24">
    <w:nsid w:val="1CC26AE8"/>
    <w:multiLevelType w:val="multilevel"/>
    <w:tmpl w:val="C13E0C14"/>
    <w:lvl w:ilvl="0">
      <w:start w:val="1"/>
      <w:numFmt w:val="decimal"/>
      <w:lvlText w:val="%1"/>
      <w:lvlJc w:val="left"/>
      <w:pPr>
        <w:ind w:left="118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15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9" w:hanging="1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1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1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1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1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1552"/>
      </w:pPr>
      <w:rPr>
        <w:rFonts w:hint="default"/>
        <w:lang w:val="ru-RU" w:eastAsia="en-US" w:bidi="ar-SA"/>
      </w:rPr>
    </w:lvl>
  </w:abstractNum>
  <w:abstractNum w:abstractNumId="25">
    <w:nsid w:val="2017394B"/>
    <w:multiLevelType w:val="hybridMultilevel"/>
    <w:tmpl w:val="6826F60C"/>
    <w:lvl w:ilvl="0" w:tplc="F664F0A2">
      <w:start w:val="3"/>
      <w:numFmt w:val="decimal"/>
      <w:lvlText w:val="%1."/>
      <w:lvlJc w:val="left"/>
      <w:pPr>
        <w:ind w:left="39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FE286DE">
      <w:start w:val="2"/>
      <w:numFmt w:val="decimal"/>
      <w:lvlText w:val="%2."/>
      <w:lvlJc w:val="left"/>
      <w:pPr>
        <w:ind w:left="3063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5F8E968">
      <w:numFmt w:val="bullet"/>
      <w:lvlText w:val="•"/>
      <w:lvlJc w:val="left"/>
      <w:pPr>
        <w:ind w:left="3878" w:hanging="281"/>
      </w:pPr>
      <w:rPr>
        <w:rFonts w:hint="default"/>
        <w:lang w:val="ru-RU" w:eastAsia="en-US" w:bidi="ar-SA"/>
      </w:rPr>
    </w:lvl>
    <w:lvl w:ilvl="3" w:tplc="BBFC3EB6">
      <w:numFmt w:val="bullet"/>
      <w:lvlText w:val="•"/>
      <w:lvlJc w:val="left"/>
      <w:pPr>
        <w:ind w:left="4696" w:hanging="281"/>
      </w:pPr>
      <w:rPr>
        <w:rFonts w:hint="default"/>
        <w:lang w:val="ru-RU" w:eastAsia="en-US" w:bidi="ar-SA"/>
      </w:rPr>
    </w:lvl>
    <w:lvl w:ilvl="4" w:tplc="2D162E42">
      <w:numFmt w:val="bullet"/>
      <w:lvlText w:val="•"/>
      <w:lvlJc w:val="left"/>
      <w:pPr>
        <w:ind w:left="5515" w:hanging="281"/>
      </w:pPr>
      <w:rPr>
        <w:rFonts w:hint="default"/>
        <w:lang w:val="ru-RU" w:eastAsia="en-US" w:bidi="ar-SA"/>
      </w:rPr>
    </w:lvl>
    <w:lvl w:ilvl="5" w:tplc="0FCEBE56">
      <w:numFmt w:val="bullet"/>
      <w:lvlText w:val="•"/>
      <w:lvlJc w:val="left"/>
      <w:pPr>
        <w:ind w:left="6333" w:hanging="281"/>
      </w:pPr>
      <w:rPr>
        <w:rFonts w:hint="default"/>
        <w:lang w:val="ru-RU" w:eastAsia="en-US" w:bidi="ar-SA"/>
      </w:rPr>
    </w:lvl>
    <w:lvl w:ilvl="6" w:tplc="5E4606EE">
      <w:numFmt w:val="bullet"/>
      <w:lvlText w:val="•"/>
      <w:lvlJc w:val="left"/>
      <w:pPr>
        <w:ind w:left="7152" w:hanging="281"/>
      </w:pPr>
      <w:rPr>
        <w:rFonts w:hint="default"/>
        <w:lang w:val="ru-RU" w:eastAsia="en-US" w:bidi="ar-SA"/>
      </w:rPr>
    </w:lvl>
    <w:lvl w:ilvl="7" w:tplc="4DCCF57E">
      <w:numFmt w:val="bullet"/>
      <w:lvlText w:val="•"/>
      <w:lvlJc w:val="left"/>
      <w:pPr>
        <w:ind w:left="7970" w:hanging="281"/>
      </w:pPr>
      <w:rPr>
        <w:rFonts w:hint="default"/>
        <w:lang w:val="ru-RU" w:eastAsia="en-US" w:bidi="ar-SA"/>
      </w:rPr>
    </w:lvl>
    <w:lvl w:ilvl="8" w:tplc="6DB09628">
      <w:numFmt w:val="bullet"/>
      <w:lvlText w:val="•"/>
      <w:lvlJc w:val="left"/>
      <w:pPr>
        <w:ind w:left="8789" w:hanging="281"/>
      </w:pPr>
      <w:rPr>
        <w:rFonts w:hint="default"/>
        <w:lang w:val="ru-RU" w:eastAsia="en-US" w:bidi="ar-SA"/>
      </w:rPr>
    </w:lvl>
  </w:abstractNum>
  <w:abstractNum w:abstractNumId="26">
    <w:nsid w:val="228E53E5"/>
    <w:multiLevelType w:val="multilevel"/>
    <w:tmpl w:val="C54CA35E"/>
    <w:lvl w:ilvl="0">
      <w:start w:val="10"/>
      <w:numFmt w:val="decimal"/>
      <w:lvlText w:val="%1"/>
      <w:lvlJc w:val="left"/>
      <w:pPr>
        <w:ind w:left="118" w:hanging="6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83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3" w:hanging="6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6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6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6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6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6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683"/>
      </w:pPr>
      <w:rPr>
        <w:rFonts w:hint="default"/>
        <w:lang w:val="ru-RU" w:eastAsia="en-US" w:bidi="ar-SA"/>
      </w:rPr>
    </w:lvl>
  </w:abstractNum>
  <w:abstractNum w:abstractNumId="27">
    <w:nsid w:val="23DF652A"/>
    <w:multiLevelType w:val="hybridMultilevel"/>
    <w:tmpl w:val="AF0C147C"/>
    <w:lvl w:ilvl="0" w:tplc="482C4C2C">
      <w:start w:val="1"/>
      <w:numFmt w:val="decimal"/>
      <w:lvlText w:val="%1."/>
      <w:lvlJc w:val="left"/>
      <w:pPr>
        <w:ind w:left="3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7ACF440">
      <w:numFmt w:val="bullet"/>
      <w:lvlText w:val="•"/>
      <w:lvlJc w:val="left"/>
      <w:pPr>
        <w:ind w:left="1402" w:hanging="288"/>
      </w:pPr>
      <w:rPr>
        <w:rFonts w:hint="default"/>
        <w:lang w:val="ru-RU" w:eastAsia="en-US" w:bidi="ar-SA"/>
      </w:rPr>
    </w:lvl>
    <w:lvl w:ilvl="2" w:tplc="C3BC9D4E">
      <w:numFmt w:val="bullet"/>
      <w:lvlText w:val="•"/>
      <w:lvlJc w:val="left"/>
      <w:pPr>
        <w:ind w:left="2405" w:hanging="288"/>
      </w:pPr>
      <w:rPr>
        <w:rFonts w:hint="default"/>
        <w:lang w:val="ru-RU" w:eastAsia="en-US" w:bidi="ar-SA"/>
      </w:rPr>
    </w:lvl>
    <w:lvl w:ilvl="3" w:tplc="1EFC072A">
      <w:numFmt w:val="bullet"/>
      <w:lvlText w:val="•"/>
      <w:lvlJc w:val="left"/>
      <w:pPr>
        <w:ind w:left="3407" w:hanging="288"/>
      </w:pPr>
      <w:rPr>
        <w:rFonts w:hint="default"/>
        <w:lang w:val="ru-RU" w:eastAsia="en-US" w:bidi="ar-SA"/>
      </w:rPr>
    </w:lvl>
    <w:lvl w:ilvl="4" w:tplc="54941A08">
      <w:numFmt w:val="bullet"/>
      <w:lvlText w:val="•"/>
      <w:lvlJc w:val="left"/>
      <w:pPr>
        <w:ind w:left="4410" w:hanging="288"/>
      </w:pPr>
      <w:rPr>
        <w:rFonts w:hint="default"/>
        <w:lang w:val="ru-RU" w:eastAsia="en-US" w:bidi="ar-SA"/>
      </w:rPr>
    </w:lvl>
    <w:lvl w:ilvl="5" w:tplc="1536FD1A">
      <w:numFmt w:val="bullet"/>
      <w:lvlText w:val="•"/>
      <w:lvlJc w:val="left"/>
      <w:pPr>
        <w:ind w:left="5413" w:hanging="288"/>
      </w:pPr>
      <w:rPr>
        <w:rFonts w:hint="default"/>
        <w:lang w:val="ru-RU" w:eastAsia="en-US" w:bidi="ar-SA"/>
      </w:rPr>
    </w:lvl>
    <w:lvl w:ilvl="6" w:tplc="8ABA9A66">
      <w:numFmt w:val="bullet"/>
      <w:lvlText w:val="•"/>
      <w:lvlJc w:val="left"/>
      <w:pPr>
        <w:ind w:left="6415" w:hanging="288"/>
      </w:pPr>
      <w:rPr>
        <w:rFonts w:hint="default"/>
        <w:lang w:val="ru-RU" w:eastAsia="en-US" w:bidi="ar-SA"/>
      </w:rPr>
    </w:lvl>
    <w:lvl w:ilvl="7" w:tplc="D4AE97D0">
      <w:numFmt w:val="bullet"/>
      <w:lvlText w:val="•"/>
      <w:lvlJc w:val="left"/>
      <w:pPr>
        <w:ind w:left="7418" w:hanging="288"/>
      </w:pPr>
      <w:rPr>
        <w:rFonts w:hint="default"/>
        <w:lang w:val="ru-RU" w:eastAsia="en-US" w:bidi="ar-SA"/>
      </w:rPr>
    </w:lvl>
    <w:lvl w:ilvl="8" w:tplc="91A04594">
      <w:numFmt w:val="bullet"/>
      <w:lvlText w:val="•"/>
      <w:lvlJc w:val="left"/>
      <w:pPr>
        <w:ind w:left="8421" w:hanging="288"/>
      </w:pPr>
      <w:rPr>
        <w:rFonts w:hint="default"/>
        <w:lang w:val="ru-RU" w:eastAsia="en-US" w:bidi="ar-SA"/>
      </w:rPr>
    </w:lvl>
  </w:abstractNum>
  <w:abstractNum w:abstractNumId="28">
    <w:nsid w:val="24225403"/>
    <w:multiLevelType w:val="multilevel"/>
    <w:tmpl w:val="376EF336"/>
    <w:lvl w:ilvl="0">
      <w:start w:val="1"/>
      <w:numFmt w:val="decimal"/>
      <w:lvlText w:val="%1"/>
      <w:lvlJc w:val="left"/>
      <w:pPr>
        <w:ind w:left="1527" w:hanging="701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527" w:hanging="701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527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2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3" w:hanging="701"/>
      </w:pPr>
      <w:rPr>
        <w:rFonts w:hint="default"/>
        <w:lang w:val="ru-RU" w:eastAsia="en-US" w:bidi="ar-SA"/>
      </w:rPr>
    </w:lvl>
  </w:abstractNum>
  <w:abstractNum w:abstractNumId="29">
    <w:nsid w:val="24656EFF"/>
    <w:multiLevelType w:val="hybridMultilevel"/>
    <w:tmpl w:val="EBF25008"/>
    <w:lvl w:ilvl="0" w:tplc="D8549D50">
      <w:start w:val="1"/>
      <w:numFmt w:val="decimal"/>
      <w:lvlText w:val="%1"/>
      <w:lvlJc w:val="left"/>
      <w:pPr>
        <w:ind w:left="118" w:hanging="132"/>
      </w:pPr>
      <w:rPr>
        <w:rFonts w:ascii="Times New Roman" w:eastAsia="Times New Roman" w:hAnsi="Times New Roman" w:cs="Times New Roman" w:hint="default"/>
        <w:w w:val="100"/>
        <w:position w:val="9"/>
        <w:sz w:val="16"/>
        <w:szCs w:val="16"/>
        <w:lang w:val="ru-RU" w:eastAsia="en-US" w:bidi="ar-SA"/>
      </w:rPr>
    </w:lvl>
    <w:lvl w:ilvl="1" w:tplc="759A0266">
      <w:start w:val="1"/>
      <w:numFmt w:val="decimal"/>
      <w:lvlText w:val="%2."/>
      <w:lvlJc w:val="left"/>
      <w:pPr>
        <w:ind w:left="901" w:hanging="55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54047698">
      <w:start w:val="1"/>
      <w:numFmt w:val="upperRoman"/>
      <w:lvlText w:val="%3."/>
      <w:lvlJc w:val="left"/>
      <w:pPr>
        <w:ind w:left="1484" w:hanging="24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2FEA8398">
      <w:start w:val="1"/>
      <w:numFmt w:val="decimal"/>
      <w:lvlText w:val="%4."/>
      <w:lvlJc w:val="left"/>
      <w:pPr>
        <w:ind w:left="292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DA82398A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5" w:tplc="C5D87BF2">
      <w:numFmt w:val="bullet"/>
      <w:lvlText w:val="•"/>
      <w:lvlJc w:val="left"/>
      <w:pPr>
        <w:ind w:left="4910" w:hanging="281"/>
      </w:pPr>
      <w:rPr>
        <w:rFonts w:hint="default"/>
        <w:lang w:val="ru-RU" w:eastAsia="en-US" w:bidi="ar-SA"/>
      </w:rPr>
    </w:lvl>
    <w:lvl w:ilvl="6" w:tplc="87DEF8CE">
      <w:numFmt w:val="bullet"/>
      <w:lvlText w:val="•"/>
      <w:lvlJc w:val="left"/>
      <w:pPr>
        <w:ind w:left="5905" w:hanging="281"/>
      </w:pPr>
      <w:rPr>
        <w:rFonts w:hint="default"/>
        <w:lang w:val="ru-RU" w:eastAsia="en-US" w:bidi="ar-SA"/>
      </w:rPr>
    </w:lvl>
    <w:lvl w:ilvl="7" w:tplc="9D5C4034">
      <w:numFmt w:val="bullet"/>
      <w:lvlText w:val="•"/>
      <w:lvlJc w:val="left"/>
      <w:pPr>
        <w:ind w:left="6900" w:hanging="281"/>
      </w:pPr>
      <w:rPr>
        <w:rFonts w:hint="default"/>
        <w:lang w:val="ru-RU" w:eastAsia="en-US" w:bidi="ar-SA"/>
      </w:rPr>
    </w:lvl>
    <w:lvl w:ilvl="8" w:tplc="7D70BAFA">
      <w:numFmt w:val="bullet"/>
      <w:lvlText w:val="•"/>
      <w:lvlJc w:val="left"/>
      <w:pPr>
        <w:ind w:left="7896" w:hanging="281"/>
      </w:pPr>
      <w:rPr>
        <w:rFonts w:hint="default"/>
        <w:lang w:val="ru-RU" w:eastAsia="en-US" w:bidi="ar-SA"/>
      </w:rPr>
    </w:lvl>
  </w:abstractNum>
  <w:abstractNum w:abstractNumId="30">
    <w:nsid w:val="25197976"/>
    <w:multiLevelType w:val="hybridMultilevel"/>
    <w:tmpl w:val="0942681E"/>
    <w:lvl w:ilvl="0" w:tplc="2F4E3BFE">
      <w:start w:val="1"/>
      <w:numFmt w:val="decimal"/>
      <w:lvlText w:val="%1."/>
      <w:lvlJc w:val="left"/>
      <w:pPr>
        <w:ind w:left="110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DEAC068">
      <w:start w:val="1"/>
      <w:numFmt w:val="decimal"/>
      <w:lvlText w:val="%2."/>
      <w:lvlJc w:val="left"/>
      <w:pPr>
        <w:ind w:left="3603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651446EC">
      <w:numFmt w:val="bullet"/>
      <w:lvlText w:val="•"/>
      <w:lvlJc w:val="left"/>
      <w:pPr>
        <w:ind w:left="4298" w:hanging="250"/>
      </w:pPr>
      <w:rPr>
        <w:rFonts w:hint="default"/>
        <w:lang w:val="ru-RU" w:eastAsia="en-US" w:bidi="ar-SA"/>
      </w:rPr>
    </w:lvl>
    <w:lvl w:ilvl="3" w:tplc="525C0AC2">
      <w:numFmt w:val="bullet"/>
      <w:lvlText w:val="•"/>
      <w:lvlJc w:val="left"/>
      <w:pPr>
        <w:ind w:left="4996" w:hanging="250"/>
      </w:pPr>
      <w:rPr>
        <w:rFonts w:hint="default"/>
        <w:lang w:val="ru-RU" w:eastAsia="en-US" w:bidi="ar-SA"/>
      </w:rPr>
    </w:lvl>
    <w:lvl w:ilvl="4" w:tplc="EF4CF862">
      <w:numFmt w:val="bullet"/>
      <w:lvlText w:val="•"/>
      <w:lvlJc w:val="left"/>
      <w:pPr>
        <w:ind w:left="5695" w:hanging="250"/>
      </w:pPr>
      <w:rPr>
        <w:rFonts w:hint="default"/>
        <w:lang w:val="ru-RU" w:eastAsia="en-US" w:bidi="ar-SA"/>
      </w:rPr>
    </w:lvl>
    <w:lvl w:ilvl="5" w:tplc="6E728354">
      <w:numFmt w:val="bullet"/>
      <w:lvlText w:val="•"/>
      <w:lvlJc w:val="left"/>
      <w:pPr>
        <w:ind w:left="6393" w:hanging="250"/>
      </w:pPr>
      <w:rPr>
        <w:rFonts w:hint="default"/>
        <w:lang w:val="ru-RU" w:eastAsia="en-US" w:bidi="ar-SA"/>
      </w:rPr>
    </w:lvl>
    <w:lvl w:ilvl="6" w:tplc="C6E6EFA4">
      <w:numFmt w:val="bullet"/>
      <w:lvlText w:val="•"/>
      <w:lvlJc w:val="left"/>
      <w:pPr>
        <w:ind w:left="7092" w:hanging="250"/>
      </w:pPr>
      <w:rPr>
        <w:rFonts w:hint="default"/>
        <w:lang w:val="ru-RU" w:eastAsia="en-US" w:bidi="ar-SA"/>
      </w:rPr>
    </w:lvl>
    <w:lvl w:ilvl="7" w:tplc="2E700BCE">
      <w:numFmt w:val="bullet"/>
      <w:lvlText w:val="•"/>
      <w:lvlJc w:val="left"/>
      <w:pPr>
        <w:ind w:left="7790" w:hanging="250"/>
      </w:pPr>
      <w:rPr>
        <w:rFonts w:hint="default"/>
        <w:lang w:val="ru-RU" w:eastAsia="en-US" w:bidi="ar-SA"/>
      </w:rPr>
    </w:lvl>
    <w:lvl w:ilvl="8" w:tplc="44B64D5A">
      <w:numFmt w:val="bullet"/>
      <w:lvlText w:val="•"/>
      <w:lvlJc w:val="left"/>
      <w:pPr>
        <w:ind w:left="8489" w:hanging="250"/>
      </w:pPr>
      <w:rPr>
        <w:rFonts w:hint="default"/>
        <w:lang w:val="ru-RU" w:eastAsia="en-US" w:bidi="ar-SA"/>
      </w:rPr>
    </w:lvl>
  </w:abstractNum>
  <w:abstractNum w:abstractNumId="31">
    <w:nsid w:val="27580997"/>
    <w:multiLevelType w:val="hybridMultilevel"/>
    <w:tmpl w:val="31B44CF6"/>
    <w:lvl w:ilvl="0" w:tplc="EEDCEBC0">
      <w:start w:val="4"/>
      <w:numFmt w:val="decimal"/>
      <w:lvlText w:val="%1."/>
      <w:lvlJc w:val="left"/>
      <w:pPr>
        <w:ind w:left="39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61EF664">
      <w:numFmt w:val="bullet"/>
      <w:lvlText w:val="•"/>
      <w:lvlJc w:val="left"/>
      <w:pPr>
        <w:ind w:left="1402" w:hanging="281"/>
      </w:pPr>
      <w:rPr>
        <w:rFonts w:hint="default"/>
        <w:lang w:val="ru-RU" w:eastAsia="en-US" w:bidi="ar-SA"/>
      </w:rPr>
    </w:lvl>
    <w:lvl w:ilvl="2" w:tplc="08FC24EA">
      <w:numFmt w:val="bullet"/>
      <w:lvlText w:val="•"/>
      <w:lvlJc w:val="left"/>
      <w:pPr>
        <w:ind w:left="2405" w:hanging="281"/>
      </w:pPr>
      <w:rPr>
        <w:rFonts w:hint="default"/>
        <w:lang w:val="ru-RU" w:eastAsia="en-US" w:bidi="ar-SA"/>
      </w:rPr>
    </w:lvl>
    <w:lvl w:ilvl="3" w:tplc="B2A26630">
      <w:numFmt w:val="bullet"/>
      <w:lvlText w:val="•"/>
      <w:lvlJc w:val="left"/>
      <w:pPr>
        <w:ind w:left="3407" w:hanging="281"/>
      </w:pPr>
      <w:rPr>
        <w:rFonts w:hint="default"/>
        <w:lang w:val="ru-RU" w:eastAsia="en-US" w:bidi="ar-SA"/>
      </w:rPr>
    </w:lvl>
    <w:lvl w:ilvl="4" w:tplc="9B1C1BE4">
      <w:numFmt w:val="bullet"/>
      <w:lvlText w:val="•"/>
      <w:lvlJc w:val="left"/>
      <w:pPr>
        <w:ind w:left="4410" w:hanging="281"/>
      </w:pPr>
      <w:rPr>
        <w:rFonts w:hint="default"/>
        <w:lang w:val="ru-RU" w:eastAsia="en-US" w:bidi="ar-SA"/>
      </w:rPr>
    </w:lvl>
    <w:lvl w:ilvl="5" w:tplc="4F9A6148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A0D46FBC">
      <w:numFmt w:val="bullet"/>
      <w:lvlText w:val="•"/>
      <w:lvlJc w:val="left"/>
      <w:pPr>
        <w:ind w:left="6415" w:hanging="281"/>
      </w:pPr>
      <w:rPr>
        <w:rFonts w:hint="default"/>
        <w:lang w:val="ru-RU" w:eastAsia="en-US" w:bidi="ar-SA"/>
      </w:rPr>
    </w:lvl>
    <w:lvl w:ilvl="7" w:tplc="F0C6606C">
      <w:numFmt w:val="bullet"/>
      <w:lvlText w:val="•"/>
      <w:lvlJc w:val="left"/>
      <w:pPr>
        <w:ind w:left="7418" w:hanging="281"/>
      </w:pPr>
      <w:rPr>
        <w:rFonts w:hint="default"/>
        <w:lang w:val="ru-RU" w:eastAsia="en-US" w:bidi="ar-SA"/>
      </w:rPr>
    </w:lvl>
    <w:lvl w:ilvl="8" w:tplc="8B2472D8">
      <w:numFmt w:val="bullet"/>
      <w:lvlText w:val="•"/>
      <w:lvlJc w:val="left"/>
      <w:pPr>
        <w:ind w:left="8421" w:hanging="281"/>
      </w:pPr>
      <w:rPr>
        <w:rFonts w:hint="default"/>
        <w:lang w:val="ru-RU" w:eastAsia="en-US" w:bidi="ar-SA"/>
      </w:rPr>
    </w:lvl>
  </w:abstractNum>
  <w:abstractNum w:abstractNumId="32">
    <w:nsid w:val="297B1F64"/>
    <w:multiLevelType w:val="hybridMultilevel"/>
    <w:tmpl w:val="12882B88"/>
    <w:lvl w:ilvl="0" w:tplc="846A48B2">
      <w:start w:val="1"/>
      <w:numFmt w:val="decimal"/>
      <w:lvlText w:val="%1."/>
      <w:lvlJc w:val="left"/>
      <w:pPr>
        <w:ind w:left="138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1E642B4">
      <w:numFmt w:val="bullet"/>
      <w:lvlText w:val="•"/>
      <w:lvlJc w:val="left"/>
      <w:pPr>
        <w:ind w:left="2284" w:hanging="281"/>
      </w:pPr>
      <w:rPr>
        <w:rFonts w:hint="default"/>
        <w:lang w:val="ru-RU" w:eastAsia="en-US" w:bidi="ar-SA"/>
      </w:rPr>
    </w:lvl>
    <w:lvl w:ilvl="2" w:tplc="6B309688">
      <w:numFmt w:val="bullet"/>
      <w:lvlText w:val="•"/>
      <w:lvlJc w:val="left"/>
      <w:pPr>
        <w:ind w:left="3189" w:hanging="281"/>
      </w:pPr>
      <w:rPr>
        <w:rFonts w:hint="default"/>
        <w:lang w:val="ru-RU" w:eastAsia="en-US" w:bidi="ar-SA"/>
      </w:rPr>
    </w:lvl>
    <w:lvl w:ilvl="3" w:tplc="5BFC63A8">
      <w:numFmt w:val="bullet"/>
      <w:lvlText w:val="•"/>
      <w:lvlJc w:val="left"/>
      <w:pPr>
        <w:ind w:left="4093" w:hanging="281"/>
      </w:pPr>
      <w:rPr>
        <w:rFonts w:hint="default"/>
        <w:lang w:val="ru-RU" w:eastAsia="en-US" w:bidi="ar-SA"/>
      </w:rPr>
    </w:lvl>
    <w:lvl w:ilvl="4" w:tplc="AF6C4132">
      <w:numFmt w:val="bullet"/>
      <w:lvlText w:val="•"/>
      <w:lvlJc w:val="left"/>
      <w:pPr>
        <w:ind w:left="4998" w:hanging="281"/>
      </w:pPr>
      <w:rPr>
        <w:rFonts w:hint="default"/>
        <w:lang w:val="ru-RU" w:eastAsia="en-US" w:bidi="ar-SA"/>
      </w:rPr>
    </w:lvl>
    <w:lvl w:ilvl="5" w:tplc="8D543F7C">
      <w:numFmt w:val="bullet"/>
      <w:lvlText w:val="•"/>
      <w:lvlJc w:val="left"/>
      <w:pPr>
        <w:ind w:left="5903" w:hanging="281"/>
      </w:pPr>
      <w:rPr>
        <w:rFonts w:hint="default"/>
        <w:lang w:val="ru-RU" w:eastAsia="en-US" w:bidi="ar-SA"/>
      </w:rPr>
    </w:lvl>
    <w:lvl w:ilvl="6" w:tplc="033C549A">
      <w:numFmt w:val="bullet"/>
      <w:lvlText w:val="•"/>
      <w:lvlJc w:val="left"/>
      <w:pPr>
        <w:ind w:left="6807" w:hanging="281"/>
      </w:pPr>
      <w:rPr>
        <w:rFonts w:hint="default"/>
        <w:lang w:val="ru-RU" w:eastAsia="en-US" w:bidi="ar-SA"/>
      </w:rPr>
    </w:lvl>
    <w:lvl w:ilvl="7" w:tplc="FA80ADA2">
      <w:numFmt w:val="bullet"/>
      <w:lvlText w:val="•"/>
      <w:lvlJc w:val="left"/>
      <w:pPr>
        <w:ind w:left="7712" w:hanging="281"/>
      </w:pPr>
      <w:rPr>
        <w:rFonts w:hint="default"/>
        <w:lang w:val="ru-RU" w:eastAsia="en-US" w:bidi="ar-SA"/>
      </w:rPr>
    </w:lvl>
    <w:lvl w:ilvl="8" w:tplc="949C8AD2">
      <w:numFmt w:val="bullet"/>
      <w:lvlText w:val="•"/>
      <w:lvlJc w:val="left"/>
      <w:pPr>
        <w:ind w:left="8617" w:hanging="281"/>
      </w:pPr>
      <w:rPr>
        <w:rFonts w:hint="default"/>
        <w:lang w:val="ru-RU" w:eastAsia="en-US" w:bidi="ar-SA"/>
      </w:rPr>
    </w:lvl>
  </w:abstractNum>
  <w:abstractNum w:abstractNumId="33">
    <w:nsid w:val="2B150FCC"/>
    <w:multiLevelType w:val="hybridMultilevel"/>
    <w:tmpl w:val="5D805F2A"/>
    <w:lvl w:ilvl="0" w:tplc="A010F76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EEB389D"/>
    <w:multiLevelType w:val="multilevel"/>
    <w:tmpl w:val="EB6A03AA"/>
    <w:lvl w:ilvl="0">
      <w:start w:val="5"/>
      <w:numFmt w:val="decimal"/>
      <w:lvlText w:val="%1"/>
      <w:lvlJc w:val="left"/>
      <w:pPr>
        <w:ind w:left="1030" w:hanging="7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0" w:hanging="7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9" w:hanging="7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3" w:hanging="7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8" w:hanging="7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7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7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2" w:hanging="7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7" w:hanging="790"/>
      </w:pPr>
      <w:rPr>
        <w:rFonts w:hint="default"/>
        <w:lang w:val="ru-RU" w:eastAsia="en-US" w:bidi="ar-SA"/>
      </w:rPr>
    </w:lvl>
  </w:abstractNum>
  <w:abstractNum w:abstractNumId="35">
    <w:nsid w:val="31292719"/>
    <w:multiLevelType w:val="multilevel"/>
    <w:tmpl w:val="CDF48F2E"/>
    <w:lvl w:ilvl="0">
      <w:start w:val="8"/>
      <w:numFmt w:val="decimal"/>
      <w:lvlText w:val="%1"/>
      <w:lvlJc w:val="left"/>
      <w:pPr>
        <w:ind w:left="118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492"/>
      </w:pPr>
      <w:rPr>
        <w:rFonts w:hint="default"/>
        <w:lang w:val="ru-RU" w:eastAsia="en-US" w:bidi="ar-SA"/>
      </w:rPr>
    </w:lvl>
  </w:abstractNum>
  <w:abstractNum w:abstractNumId="36">
    <w:nsid w:val="313D3921"/>
    <w:multiLevelType w:val="hybridMultilevel"/>
    <w:tmpl w:val="C5A02E06"/>
    <w:lvl w:ilvl="0" w:tplc="E0D4C0BE">
      <w:start w:val="1"/>
      <w:numFmt w:val="decimal"/>
      <w:lvlText w:val="%1"/>
      <w:lvlJc w:val="left"/>
      <w:pPr>
        <w:ind w:left="398" w:hanging="132"/>
      </w:pPr>
      <w:rPr>
        <w:rFonts w:ascii="Times New Roman" w:eastAsia="Times New Roman" w:hAnsi="Times New Roman" w:cs="Times New Roman" w:hint="default"/>
        <w:w w:val="100"/>
        <w:position w:val="9"/>
        <w:sz w:val="16"/>
        <w:szCs w:val="16"/>
        <w:lang w:val="ru-RU" w:eastAsia="en-US" w:bidi="ar-SA"/>
      </w:rPr>
    </w:lvl>
    <w:lvl w:ilvl="1" w:tplc="DA66209C">
      <w:numFmt w:val="bullet"/>
      <w:lvlText w:val="•"/>
      <w:lvlJc w:val="left"/>
      <w:pPr>
        <w:ind w:left="1402" w:hanging="132"/>
      </w:pPr>
      <w:rPr>
        <w:rFonts w:hint="default"/>
        <w:lang w:val="ru-RU" w:eastAsia="en-US" w:bidi="ar-SA"/>
      </w:rPr>
    </w:lvl>
    <w:lvl w:ilvl="2" w:tplc="80B897A2">
      <w:numFmt w:val="bullet"/>
      <w:lvlText w:val="•"/>
      <w:lvlJc w:val="left"/>
      <w:pPr>
        <w:ind w:left="2405" w:hanging="132"/>
      </w:pPr>
      <w:rPr>
        <w:rFonts w:hint="default"/>
        <w:lang w:val="ru-RU" w:eastAsia="en-US" w:bidi="ar-SA"/>
      </w:rPr>
    </w:lvl>
    <w:lvl w:ilvl="3" w:tplc="BB74C2AA">
      <w:numFmt w:val="bullet"/>
      <w:lvlText w:val="•"/>
      <w:lvlJc w:val="left"/>
      <w:pPr>
        <w:ind w:left="3407" w:hanging="132"/>
      </w:pPr>
      <w:rPr>
        <w:rFonts w:hint="default"/>
        <w:lang w:val="ru-RU" w:eastAsia="en-US" w:bidi="ar-SA"/>
      </w:rPr>
    </w:lvl>
    <w:lvl w:ilvl="4" w:tplc="B016C27C">
      <w:numFmt w:val="bullet"/>
      <w:lvlText w:val="•"/>
      <w:lvlJc w:val="left"/>
      <w:pPr>
        <w:ind w:left="4410" w:hanging="132"/>
      </w:pPr>
      <w:rPr>
        <w:rFonts w:hint="default"/>
        <w:lang w:val="ru-RU" w:eastAsia="en-US" w:bidi="ar-SA"/>
      </w:rPr>
    </w:lvl>
    <w:lvl w:ilvl="5" w:tplc="903CFB54">
      <w:numFmt w:val="bullet"/>
      <w:lvlText w:val="•"/>
      <w:lvlJc w:val="left"/>
      <w:pPr>
        <w:ind w:left="5413" w:hanging="132"/>
      </w:pPr>
      <w:rPr>
        <w:rFonts w:hint="default"/>
        <w:lang w:val="ru-RU" w:eastAsia="en-US" w:bidi="ar-SA"/>
      </w:rPr>
    </w:lvl>
    <w:lvl w:ilvl="6" w:tplc="790EADB6">
      <w:numFmt w:val="bullet"/>
      <w:lvlText w:val="•"/>
      <w:lvlJc w:val="left"/>
      <w:pPr>
        <w:ind w:left="6415" w:hanging="132"/>
      </w:pPr>
      <w:rPr>
        <w:rFonts w:hint="default"/>
        <w:lang w:val="ru-RU" w:eastAsia="en-US" w:bidi="ar-SA"/>
      </w:rPr>
    </w:lvl>
    <w:lvl w:ilvl="7" w:tplc="D472AE08">
      <w:numFmt w:val="bullet"/>
      <w:lvlText w:val="•"/>
      <w:lvlJc w:val="left"/>
      <w:pPr>
        <w:ind w:left="7418" w:hanging="132"/>
      </w:pPr>
      <w:rPr>
        <w:rFonts w:hint="default"/>
        <w:lang w:val="ru-RU" w:eastAsia="en-US" w:bidi="ar-SA"/>
      </w:rPr>
    </w:lvl>
    <w:lvl w:ilvl="8" w:tplc="DAAEE8F0">
      <w:numFmt w:val="bullet"/>
      <w:lvlText w:val="•"/>
      <w:lvlJc w:val="left"/>
      <w:pPr>
        <w:ind w:left="8421" w:hanging="132"/>
      </w:pPr>
      <w:rPr>
        <w:rFonts w:hint="default"/>
        <w:lang w:val="ru-RU" w:eastAsia="en-US" w:bidi="ar-SA"/>
      </w:rPr>
    </w:lvl>
  </w:abstractNum>
  <w:abstractNum w:abstractNumId="37">
    <w:nsid w:val="35791962"/>
    <w:multiLevelType w:val="multilevel"/>
    <w:tmpl w:val="3D8A26D6"/>
    <w:lvl w:ilvl="0">
      <w:start w:val="7"/>
      <w:numFmt w:val="decimal"/>
      <w:lvlText w:val="%1"/>
      <w:lvlJc w:val="left"/>
      <w:pPr>
        <w:ind w:left="118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492"/>
      </w:pPr>
      <w:rPr>
        <w:rFonts w:hint="default"/>
        <w:lang w:val="ru-RU" w:eastAsia="en-US" w:bidi="ar-SA"/>
      </w:rPr>
    </w:lvl>
  </w:abstractNum>
  <w:abstractNum w:abstractNumId="38">
    <w:nsid w:val="366E5C54"/>
    <w:multiLevelType w:val="hybridMultilevel"/>
    <w:tmpl w:val="8BAE2ABC"/>
    <w:lvl w:ilvl="0" w:tplc="FB9EA714">
      <w:start w:val="1"/>
      <w:numFmt w:val="decimal"/>
      <w:lvlText w:val="%1."/>
      <w:lvlJc w:val="left"/>
      <w:pPr>
        <w:ind w:left="3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A94F862">
      <w:numFmt w:val="bullet"/>
      <w:lvlText w:val="•"/>
      <w:lvlJc w:val="left"/>
      <w:pPr>
        <w:ind w:left="1402" w:hanging="288"/>
      </w:pPr>
      <w:rPr>
        <w:rFonts w:hint="default"/>
        <w:lang w:val="ru-RU" w:eastAsia="en-US" w:bidi="ar-SA"/>
      </w:rPr>
    </w:lvl>
    <w:lvl w:ilvl="2" w:tplc="6C92B698">
      <w:numFmt w:val="bullet"/>
      <w:lvlText w:val="•"/>
      <w:lvlJc w:val="left"/>
      <w:pPr>
        <w:ind w:left="2405" w:hanging="288"/>
      </w:pPr>
      <w:rPr>
        <w:rFonts w:hint="default"/>
        <w:lang w:val="ru-RU" w:eastAsia="en-US" w:bidi="ar-SA"/>
      </w:rPr>
    </w:lvl>
    <w:lvl w:ilvl="3" w:tplc="90688044">
      <w:numFmt w:val="bullet"/>
      <w:lvlText w:val="•"/>
      <w:lvlJc w:val="left"/>
      <w:pPr>
        <w:ind w:left="3407" w:hanging="288"/>
      </w:pPr>
      <w:rPr>
        <w:rFonts w:hint="default"/>
        <w:lang w:val="ru-RU" w:eastAsia="en-US" w:bidi="ar-SA"/>
      </w:rPr>
    </w:lvl>
    <w:lvl w:ilvl="4" w:tplc="1F685D92">
      <w:numFmt w:val="bullet"/>
      <w:lvlText w:val="•"/>
      <w:lvlJc w:val="left"/>
      <w:pPr>
        <w:ind w:left="4410" w:hanging="288"/>
      </w:pPr>
      <w:rPr>
        <w:rFonts w:hint="default"/>
        <w:lang w:val="ru-RU" w:eastAsia="en-US" w:bidi="ar-SA"/>
      </w:rPr>
    </w:lvl>
    <w:lvl w:ilvl="5" w:tplc="10981DB8">
      <w:numFmt w:val="bullet"/>
      <w:lvlText w:val="•"/>
      <w:lvlJc w:val="left"/>
      <w:pPr>
        <w:ind w:left="5413" w:hanging="288"/>
      </w:pPr>
      <w:rPr>
        <w:rFonts w:hint="default"/>
        <w:lang w:val="ru-RU" w:eastAsia="en-US" w:bidi="ar-SA"/>
      </w:rPr>
    </w:lvl>
    <w:lvl w:ilvl="6" w:tplc="7C9E373C">
      <w:numFmt w:val="bullet"/>
      <w:lvlText w:val="•"/>
      <w:lvlJc w:val="left"/>
      <w:pPr>
        <w:ind w:left="6415" w:hanging="288"/>
      </w:pPr>
      <w:rPr>
        <w:rFonts w:hint="default"/>
        <w:lang w:val="ru-RU" w:eastAsia="en-US" w:bidi="ar-SA"/>
      </w:rPr>
    </w:lvl>
    <w:lvl w:ilvl="7" w:tplc="677EA948">
      <w:numFmt w:val="bullet"/>
      <w:lvlText w:val="•"/>
      <w:lvlJc w:val="left"/>
      <w:pPr>
        <w:ind w:left="7418" w:hanging="288"/>
      </w:pPr>
      <w:rPr>
        <w:rFonts w:hint="default"/>
        <w:lang w:val="ru-RU" w:eastAsia="en-US" w:bidi="ar-SA"/>
      </w:rPr>
    </w:lvl>
    <w:lvl w:ilvl="8" w:tplc="D9620800">
      <w:numFmt w:val="bullet"/>
      <w:lvlText w:val="•"/>
      <w:lvlJc w:val="left"/>
      <w:pPr>
        <w:ind w:left="8421" w:hanging="288"/>
      </w:pPr>
      <w:rPr>
        <w:rFonts w:hint="default"/>
        <w:lang w:val="ru-RU" w:eastAsia="en-US" w:bidi="ar-SA"/>
      </w:rPr>
    </w:lvl>
  </w:abstractNum>
  <w:abstractNum w:abstractNumId="39">
    <w:nsid w:val="39E77FEB"/>
    <w:multiLevelType w:val="hybridMultilevel"/>
    <w:tmpl w:val="05B65130"/>
    <w:lvl w:ilvl="0" w:tplc="0B32D8FE">
      <w:start w:val="1"/>
      <w:numFmt w:val="decimal"/>
      <w:lvlText w:val="1.%1."/>
      <w:lvlJc w:val="left"/>
      <w:pPr>
        <w:ind w:left="10063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DC3382">
      <w:numFmt w:val="bullet"/>
      <w:lvlText w:val="•"/>
      <w:lvlJc w:val="left"/>
      <w:pPr>
        <w:ind w:left="11041" w:hanging="281"/>
      </w:pPr>
      <w:rPr>
        <w:rFonts w:hint="default"/>
        <w:lang w:val="ru-RU" w:eastAsia="en-US" w:bidi="ar-SA"/>
      </w:rPr>
    </w:lvl>
    <w:lvl w:ilvl="2" w:tplc="52A0348A">
      <w:numFmt w:val="bullet"/>
      <w:lvlText w:val="•"/>
      <w:lvlJc w:val="left"/>
      <w:pPr>
        <w:ind w:left="12018" w:hanging="281"/>
      </w:pPr>
      <w:rPr>
        <w:rFonts w:hint="default"/>
        <w:lang w:val="ru-RU" w:eastAsia="en-US" w:bidi="ar-SA"/>
      </w:rPr>
    </w:lvl>
    <w:lvl w:ilvl="3" w:tplc="FFE8260A">
      <w:numFmt w:val="bullet"/>
      <w:lvlText w:val="•"/>
      <w:lvlJc w:val="left"/>
      <w:pPr>
        <w:ind w:left="12994" w:hanging="281"/>
      </w:pPr>
      <w:rPr>
        <w:rFonts w:hint="default"/>
        <w:lang w:val="ru-RU" w:eastAsia="en-US" w:bidi="ar-SA"/>
      </w:rPr>
    </w:lvl>
    <w:lvl w:ilvl="4" w:tplc="CE3AFCA2">
      <w:numFmt w:val="bullet"/>
      <w:lvlText w:val="•"/>
      <w:lvlJc w:val="left"/>
      <w:pPr>
        <w:ind w:left="13971" w:hanging="281"/>
      </w:pPr>
      <w:rPr>
        <w:rFonts w:hint="default"/>
        <w:lang w:val="ru-RU" w:eastAsia="en-US" w:bidi="ar-SA"/>
      </w:rPr>
    </w:lvl>
    <w:lvl w:ilvl="5" w:tplc="6E345310">
      <w:numFmt w:val="bullet"/>
      <w:lvlText w:val="•"/>
      <w:lvlJc w:val="left"/>
      <w:pPr>
        <w:ind w:left="14948" w:hanging="281"/>
      </w:pPr>
      <w:rPr>
        <w:rFonts w:hint="default"/>
        <w:lang w:val="ru-RU" w:eastAsia="en-US" w:bidi="ar-SA"/>
      </w:rPr>
    </w:lvl>
    <w:lvl w:ilvl="6" w:tplc="076407A8">
      <w:numFmt w:val="bullet"/>
      <w:lvlText w:val="•"/>
      <w:lvlJc w:val="left"/>
      <w:pPr>
        <w:ind w:left="15924" w:hanging="281"/>
      </w:pPr>
      <w:rPr>
        <w:rFonts w:hint="default"/>
        <w:lang w:val="ru-RU" w:eastAsia="en-US" w:bidi="ar-SA"/>
      </w:rPr>
    </w:lvl>
    <w:lvl w:ilvl="7" w:tplc="387A10A4">
      <w:numFmt w:val="bullet"/>
      <w:lvlText w:val="•"/>
      <w:lvlJc w:val="left"/>
      <w:pPr>
        <w:ind w:left="16901" w:hanging="281"/>
      </w:pPr>
      <w:rPr>
        <w:rFonts w:hint="default"/>
        <w:lang w:val="ru-RU" w:eastAsia="en-US" w:bidi="ar-SA"/>
      </w:rPr>
    </w:lvl>
    <w:lvl w:ilvl="8" w:tplc="DB666F60">
      <w:numFmt w:val="bullet"/>
      <w:lvlText w:val="•"/>
      <w:lvlJc w:val="left"/>
      <w:pPr>
        <w:ind w:left="17878" w:hanging="281"/>
      </w:pPr>
      <w:rPr>
        <w:rFonts w:hint="default"/>
        <w:lang w:val="ru-RU" w:eastAsia="en-US" w:bidi="ar-SA"/>
      </w:rPr>
    </w:lvl>
  </w:abstractNum>
  <w:abstractNum w:abstractNumId="40">
    <w:nsid w:val="3A9F2B79"/>
    <w:multiLevelType w:val="multilevel"/>
    <w:tmpl w:val="A67C8922"/>
    <w:lvl w:ilvl="0">
      <w:start w:val="2"/>
      <w:numFmt w:val="decimal"/>
      <w:lvlText w:val="%1"/>
      <w:lvlJc w:val="left"/>
      <w:pPr>
        <w:ind w:left="152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27" w:hanging="701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527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2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3" w:hanging="701"/>
      </w:pPr>
      <w:rPr>
        <w:rFonts w:hint="default"/>
        <w:lang w:val="ru-RU" w:eastAsia="en-US" w:bidi="ar-SA"/>
      </w:rPr>
    </w:lvl>
  </w:abstractNum>
  <w:abstractNum w:abstractNumId="41">
    <w:nsid w:val="3B8402CD"/>
    <w:multiLevelType w:val="multilevel"/>
    <w:tmpl w:val="350A4D30"/>
    <w:lvl w:ilvl="0">
      <w:start w:val="1"/>
      <w:numFmt w:val="decimal"/>
      <w:lvlText w:val="5.%1."/>
      <w:lvlJc w:val="left"/>
      <w:pPr>
        <w:ind w:left="991" w:hanging="281"/>
      </w:pPr>
      <w:rPr>
        <w:rFonts w:hint="default"/>
        <w:spacing w:val="0"/>
        <w:w w:val="100"/>
        <w:sz w:val="28"/>
        <w:szCs w:val="28"/>
      </w:rPr>
    </w:lvl>
    <w:lvl w:ilvl="1">
      <w:start w:val="1"/>
      <w:numFmt w:val="decimal"/>
      <w:lvlText w:val="5.3.%2."/>
      <w:lvlJc w:val="left"/>
      <w:pPr>
        <w:ind w:left="2216" w:hanging="1365"/>
      </w:pPr>
      <w:rPr>
        <w:rFonts w:hint="default"/>
        <w:spacing w:val="0"/>
        <w:w w:val="100"/>
        <w:sz w:val="28"/>
        <w:szCs w:val="28"/>
      </w:rPr>
    </w:lvl>
    <w:lvl w:ilvl="2">
      <w:start w:val="1"/>
      <w:numFmt w:val="decimal"/>
      <w:lvlText w:val="5.2.%3."/>
      <w:lvlJc w:val="left"/>
      <w:pPr>
        <w:ind w:left="3178" w:hanging="1365"/>
      </w:pPr>
      <w:rPr>
        <w:rFonts w:hint="default"/>
        <w:spacing w:val="0"/>
        <w:w w:val="10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4166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54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901" w:hanging="2160"/>
      </w:pPr>
      <w:rPr>
        <w:rFonts w:hint="default"/>
      </w:rPr>
    </w:lvl>
  </w:abstractNum>
  <w:abstractNum w:abstractNumId="42">
    <w:nsid w:val="3EB01ADA"/>
    <w:multiLevelType w:val="hybridMultilevel"/>
    <w:tmpl w:val="B0A8CE36"/>
    <w:lvl w:ilvl="0" w:tplc="74C4E76A">
      <w:start w:val="1"/>
      <w:numFmt w:val="decimal"/>
      <w:lvlText w:val="7.6.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FAF69AF"/>
    <w:multiLevelType w:val="multilevel"/>
    <w:tmpl w:val="B18AABF2"/>
    <w:lvl w:ilvl="0">
      <w:start w:val="1"/>
      <w:numFmt w:val="decimal"/>
      <w:lvlText w:val="6.%1."/>
      <w:lvlJc w:val="left"/>
      <w:pPr>
        <w:ind w:left="118" w:hanging="281"/>
      </w:pPr>
      <w:rPr>
        <w:rFonts w:hint="default"/>
        <w:spacing w:val="0"/>
        <w:w w:val="100"/>
        <w:sz w:val="28"/>
        <w:szCs w:val="28"/>
      </w:rPr>
    </w:lvl>
    <w:lvl w:ilvl="1">
      <w:start w:val="1"/>
      <w:numFmt w:val="decimal"/>
      <w:lvlText w:val="6.16.%2."/>
      <w:lvlJc w:val="left"/>
      <w:pPr>
        <w:ind w:left="2216" w:hanging="1365"/>
      </w:pPr>
      <w:rPr>
        <w:rFonts w:hint="default"/>
        <w:spacing w:val="0"/>
        <w:w w:val="100"/>
        <w:sz w:val="28"/>
        <w:szCs w:val="28"/>
      </w:rPr>
    </w:lvl>
    <w:lvl w:ilvl="2">
      <w:start w:val="1"/>
      <w:numFmt w:val="decimal"/>
      <w:lvlText w:val="5.2.%3."/>
      <w:lvlJc w:val="left"/>
      <w:pPr>
        <w:ind w:left="3178" w:hanging="1365"/>
      </w:pPr>
      <w:rPr>
        <w:rFonts w:hint="default"/>
        <w:spacing w:val="0"/>
        <w:w w:val="10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4166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54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901" w:hanging="2160"/>
      </w:pPr>
      <w:rPr>
        <w:rFonts w:hint="default"/>
      </w:rPr>
    </w:lvl>
  </w:abstractNum>
  <w:abstractNum w:abstractNumId="44">
    <w:nsid w:val="40D5710D"/>
    <w:multiLevelType w:val="hybridMultilevel"/>
    <w:tmpl w:val="98383DB4"/>
    <w:lvl w:ilvl="0" w:tplc="759A05FC">
      <w:start w:val="2"/>
      <w:numFmt w:val="decimal"/>
      <w:lvlText w:val="%1."/>
      <w:lvlJc w:val="left"/>
      <w:pPr>
        <w:ind w:left="3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C1E5C4A">
      <w:numFmt w:val="bullet"/>
      <w:lvlText w:val="•"/>
      <w:lvlJc w:val="left"/>
      <w:pPr>
        <w:ind w:left="1402" w:hanging="288"/>
      </w:pPr>
      <w:rPr>
        <w:rFonts w:hint="default"/>
        <w:lang w:val="ru-RU" w:eastAsia="en-US" w:bidi="ar-SA"/>
      </w:rPr>
    </w:lvl>
    <w:lvl w:ilvl="2" w:tplc="DBC47146">
      <w:numFmt w:val="bullet"/>
      <w:lvlText w:val="•"/>
      <w:lvlJc w:val="left"/>
      <w:pPr>
        <w:ind w:left="2405" w:hanging="288"/>
      </w:pPr>
      <w:rPr>
        <w:rFonts w:hint="default"/>
        <w:lang w:val="ru-RU" w:eastAsia="en-US" w:bidi="ar-SA"/>
      </w:rPr>
    </w:lvl>
    <w:lvl w:ilvl="3" w:tplc="180E29CA">
      <w:numFmt w:val="bullet"/>
      <w:lvlText w:val="•"/>
      <w:lvlJc w:val="left"/>
      <w:pPr>
        <w:ind w:left="3407" w:hanging="288"/>
      </w:pPr>
      <w:rPr>
        <w:rFonts w:hint="default"/>
        <w:lang w:val="ru-RU" w:eastAsia="en-US" w:bidi="ar-SA"/>
      </w:rPr>
    </w:lvl>
    <w:lvl w:ilvl="4" w:tplc="87869CD8">
      <w:numFmt w:val="bullet"/>
      <w:lvlText w:val="•"/>
      <w:lvlJc w:val="left"/>
      <w:pPr>
        <w:ind w:left="4410" w:hanging="288"/>
      </w:pPr>
      <w:rPr>
        <w:rFonts w:hint="default"/>
        <w:lang w:val="ru-RU" w:eastAsia="en-US" w:bidi="ar-SA"/>
      </w:rPr>
    </w:lvl>
    <w:lvl w:ilvl="5" w:tplc="8AA66BA6">
      <w:numFmt w:val="bullet"/>
      <w:lvlText w:val="•"/>
      <w:lvlJc w:val="left"/>
      <w:pPr>
        <w:ind w:left="5413" w:hanging="288"/>
      </w:pPr>
      <w:rPr>
        <w:rFonts w:hint="default"/>
        <w:lang w:val="ru-RU" w:eastAsia="en-US" w:bidi="ar-SA"/>
      </w:rPr>
    </w:lvl>
    <w:lvl w:ilvl="6" w:tplc="47AE6774">
      <w:numFmt w:val="bullet"/>
      <w:lvlText w:val="•"/>
      <w:lvlJc w:val="left"/>
      <w:pPr>
        <w:ind w:left="6415" w:hanging="288"/>
      </w:pPr>
      <w:rPr>
        <w:rFonts w:hint="default"/>
        <w:lang w:val="ru-RU" w:eastAsia="en-US" w:bidi="ar-SA"/>
      </w:rPr>
    </w:lvl>
    <w:lvl w:ilvl="7" w:tplc="2C5AD6C0">
      <w:numFmt w:val="bullet"/>
      <w:lvlText w:val="•"/>
      <w:lvlJc w:val="left"/>
      <w:pPr>
        <w:ind w:left="7418" w:hanging="288"/>
      </w:pPr>
      <w:rPr>
        <w:rFonts w:hint="default"/>
        <w:lang w:val="ru-RU" w:eastAsia="en-US" w:bidi="ar-SA"/>
      </w:rPr>
    </w:lvl>
    <w:lvl w:ilvl="8" w:tplc="2EF8586A">
      <w:numFmt w:val="bullet"/>
      <w:lvlText w:val="•"/>
      <w:lvlJc w:val="left"/>
      <w:pPr>
        <w:ind w:left="8421" w:hanging="288"/>
      </w:pPr>
      <w:rPr>
        <w:rFonts w:hint="default"/>
        <w:lang w:val="ru-RU" w:eastAsia="en-US" w:bidi="ar-SA"/>
      </w:rPr>
    </w:lvl>
  </w:abstractNum>
  <w:abstractNum w:abstractNumId="45">
    <w:nsid w:val="43030E85"/>
    <w:multiLevelType w:val="hybridMultilevel"/>
    <w:tmpl w:val="A0405976"/>
    <w:lvl w:ilvl="0" w:tplc="B9E86EB6">
      <w:start w:val="1"/>
      <w:numFmt w:val="decimal"/>
      <w:lvlText w:val="6.2.%1."/>
      <w:lvlJc w:val="left"/>
      <w:pPr>
        <w:ind w:left="3603" w:hanging="250"/>
        <w:jc w:val="right"/>
      </w:pPr>
      <w:rPr>
        <w:rFonts w:hint="default"/>
        <w:b w:val="0"/>
        <w:bCs/>
        <w:w w:val="100"/>
        <w:sz w:val="28"/>
        <w:szCs w:val="28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34578F3"/>
    <w:multiLevelType w:val="hybridMultilevel"/>
    <w:tmpl w:val="ED3E033E"/>
    <w:lvl w:ilvl="0" w:tplc="697E789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8A7675D"/>
    <w:multiLevelType w:val="multilevel"/>
    <w:tmpl w:val="2364071A"/>
    <w:lvl w:ilvl="0">
      <w:start w:val="1"/>
      <w:numFmt w:val="decimal"/>
      <w:lvlText w:val="2.%1."/>
      <w:lvlJc w:val="left"/>
      <w:pPr>
        <w:ind w:left="118" w:hanging="281"/>
      </w:pPr>
      <w:rPr>
        <w:rFonts w:hint="default"/>
        <w:b w:val="0"/>
        <w:bCs/>
        <w:spacing w:val="0"/>
        <w:w w:val="100"/>
        <w:sz w:val="28"/>
        <w:szCs w:val="28"/>
      </w:rPr>
    </w:lvl>
    <w:lvl w:ilvl="1">
      <w:start w:val="1"/>
      <w:numFmt w:val="decimal"/>
      <w:lvlText w:val="2.2.%2."/>
      <w:lvlJc w:val="left"/>
      <w:pPr>
        <w:ind w:left="2190" w:hanging="136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>
      <w:start w:val="1"/>
      <w:numFmt w:val="decimal"/>
      <w:lvlText w:val="2.1.%3."/>
      <w:lvlJc w:val="left"/>
      <w:pPr>
        <w:ind w:left="2642" w:hanging="136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4166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54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901" w:hanging="2160"/>
      </w:pPr>
      <w:rPr>
        <w:rFonts w:hint="default"/>
      </w:rPr>
    </w:lvl>
  </w:abstractNum>
  <w:abstractNum w:abstractNumId="48">
    <w:nsid w:val="49F04F01"/>
    <w:multiLevelType w:val="hybridMultilevel"/>
    <w:tmpl w:val="523C589C"/>
    <w:lvl w:ilvl="0" w:tplc="F3E8CBF0">
      <w:start w:val="1"/>
      <w:numFmt w:val="upperRoman"/>
      <w:lvlText w:val="%1."/>
      <w:lvlJc w:val="left"/>
      <w:pPr>
        <w:ind w:left="1392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90ADD4">
      <w:numFmt w:val="bullet"/>
      <w:lvlText w:val="•"/>
      <w:lvlJc w:val="left"/>
      <w:pPr>
        <w:ind w:left="2302" w:hanging="233"/>
      </w:pPr>
      <w:rPr>
        <w:rFonts w:hint="default"/>
        <w:lang w:val="ru-RU" w:eastAsia="en-US" w:bidi="ar-SA"/>
      </w:rPr>
    </w:lvl>
    <w:lvl w:ilvl="2" w:tplc="23E67B76">
      <w:numFmt w:val="bullet"/>
      <w:lvlText w:val="•"/>
      <w:lvlJc w:val="left"/>
      <w:pPr>
        <w:ind w:left="3205" w:hanging="233"/>
      </w:pPr>
      <w:rPr>
        <w:rFonts w:hint="default"/>
        <w:lang w:val="ru-RU" w:eastAsia="en-US" w:bidi="ar-SA"/>
      </w:rPr>
    </w:lvl>
    <w:lvl w:ilvl="3" w:tplc="F2C0798C">
      <w:numFmt w:val="bullet"/>
      <w:lvlText w:val="•"/>
      <w:lvlJc w:val="left"/>
      <w:pPr>
        <w:ind w:left="4107" w:hanging="233"/>
      </w:pPr>
      <w:rPr>
        <w:rFonts w:hint="default"/>
        <w:lang w:val="ru-RU" w:eastAsia="en-US" w:bidi="ar-SA"/>
      </w:rPr>
    </w:lvl>
    <w:lvl w:ilvl="4" w:tplc="87041CC4">
      <w:numFmt w:val="bullet"/>
      <w:lvlText w:val="•"/>
      <w:lvlJc w:val="left"/>
      <w:pPr>
        <w:ind w:left="5010" w:hanging="233"/>
      </w:pPr>
      <w:rPr>
        <w:rFonts w:hint="default"/>
        <w:lang w:val="ru-RU" w:eastAsia="en-US" w:bidi="ar-SA"/>
      </w:rPr>
    </w:lvl>
    <w:lvl w:ilvl="5" w:tplc="EE10A540">
      <w:numFmt w:val="bullet"/>
      <w:lvlText w:val="•"/>
      <w:lvlJc w:val="left"/>
      <w:pPr>
        <w:ind w:left="5913" w:hanging="233"/>
      </w:pPr>
      <w:rPr>
        <w:rFonts w:hint="default"/>
        <w:lang w:val="ru-RU" w:eastAsia="en-US" w:bidi="ar-SA"/>
      </w:rPr>
    </w:lvl>
    <w:lvl w:ilvl="6" w:tplc="23B66602">
      <w:numFmt w:val="bullet"/>
      <w:lvlText w:val="•"/>
      <w:lvlJc w:val="left"/>
      <w:pPr>
        <w:ind w:left="6815" w:hanging="233"/>
      </w:pPr>
      <w:rPr>
        <w:rFonts w:hint="default"/>
        <w:lang w:val="ru-RU" w:eastAsia="en-US" w:bidi="ar-SA"/>
      </w:rPr>
    </w:lvl>
    <w:lvl w:ilvl="7" w:tplc="B00E7F9C">
      <w:numFmt w:val="bullet"/>
      <w:lvlText w:val="•"/>
      <w:lvlJc w:val="left"/>
      <w:pPr>
        <w:ind w:left="7718" w:hanging="233"/>
      </w:pPr>
      <w:rPr>
        <w:rFonts w:hint="default"/>
        <w:lang w:val="ru-RU" w:eastAsia="en-US" w:bidi="ar-SA"/>
      </w:rPr>
    </w:lvl>
    <w:lvl w:ilvl="8" w:tplc="0EF40432">
      <w:numFmt w:val="bullet"/>
      <w:lvlText w:val="•"/>
      <w:lvlJc w:val="left"/>
      <w:pPr>
        <w:ind w:left="8621" w:hanging="233"/>
      </w:pPr>
      <w:rPr>
        <w:rFonts w:hint="default"/>
        <w:lang w:val="ru-RU" w:eastAsia="en-US" w:bidi="ar-SA"/>
      </w:rPr>
    </w:lvl>
  </w:abstractNum>
  <w:abstractNum w:abstractNumId="49">
    <w:nsid w:val="4B5C52B9"/>
    <w:multiLevelType w:val="hybridMultilevel"/>
    <w:tmpl w:val="7F960A6C"/>
    <w:lvl w:ilvl="0" w:tplc="3430772A">
      <w:start w:val="2"/>
      <w:numFmt w:val="decimal"/>
      <w:lvlText w:val="%1."/>
      <w:lvlJc w:val="left"/>
      <w:pPr>
        <w:ind w:left="398" w:hanging="7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6C6C6C">
      <w:numFmt w:val="bullet"/>
      <w:lvlText w:val="•"/>
      <w:lvlJc w:val="left"/>
      <w:pPr>
        <w:ind w:left="1402" w:hanging="790"/>
      </w:pPr>
      <w:rPr>
        <w:rFonts w:hint="default"/>
        <w:lang w:val="ru-RU" w:eastAsia="en-US" w:bidi="ar-SA"/>
      </w:rPr>
    </w:lvl>
    <w:lvl w:ilvl="2" w:tplc="03F40E6A">
      <w:numFmt w:val="bullet"/>
      <w:lvlText w:val="•"/>
      <w:lvlJc w:val="left"/>
      <w:pPr>
        <w:ind w:left="2405" w:hanging="790"/>
      </w:pPr>
      <w:rPr>
        <w:rFonts w:hint="default"/>
        <w:lang w:val="ru-RU" w:eastAsia="en-US" w:bidi="ar-SA"/>
      </w:rPr>
    </w:lvl>
    <w:lvl w:ilvl="3" w:tplc="4D9AA03C">
      <w:numFmt w:val="bullet"/>
      <w:lvlText w:val="•"/>
      <w:lvlJc w:val="left"/>
      <w:pPr>
        <w:ind w:left="3407" w:hanging="790"/>
      </w:pPr>
      <w:rPr>
        <w:rFonts w:hint="default"/>
        <w:lang w:val="ru-RU" w:eastAsia="en-US" w:bidi="ar-SA"/>
      </w:rPr>
    </w:lvl>
    <w:lvl w:ilvl="4" w:tplc="C3BCBB16">
      <w:numFmt w:val="bullet"/>
      <w:lvlText w:val="•"/>
      <w:lvlJc w:val="left"/>
      <w:pPr>
        <w:ind w:left="4410" w:hanging="790"/>
      </w:pPr>
      <w:rPr>
        <w:rFonts w:hint="default"/>
        <w:lang w:val="ru-RU" w:eastAsia="en-US" w:bidi="ar-SA"/>
      </w:rPr>
    </w:lvl>
    <w:lvl w:ilvl="5" w:tplc="AB624A14">
      <w:numFmt w:val="bullet"/>
      <w:lvlText w:val="•"/>
      <w:lvlJc w:val="left"/>
      <w:pPr>
        <w:ind w:left="5413" w:hanging="790"/>
      </w:pPr>
      <w:rPr>
        <w:rFonts w:hint="default"/>
        <w:lang w:val="ru-RU" w:eastAsia="en-US" w:bidi="ar-SA"/>
      </w:rPr>
    </w:lvl>
    <w:lvl w:ilvl="6" w:tplc="49522D38">
      <w:numFmt w:val="bullet"/>
      <w:lvlText w:val="•"/>
      <w:lvlJc w:val="left"/>
      <w:pPr>
        <w:ind w:left="6415" w:hanging="790"/>
      </w:pPr>
      <w:rPr>
        <w:rFonts w:hint="default"/>
        <w:lang w:val="ru-RU" w:eastAsia="en-US" w:bidi="ar-SA"/>
      </w:rPr>
    </w:lvl>
    <w:lvl w:ilvl="7" w:tplc="28800FA0">
      <w:numFmt w:val="bullet"/>
      <w:lvlText w:val="•"/>
      <w:lvlJc w:val="left"/>
      <w:pPr>
        <w:ind w:left="7418" w:hanging="790"/>
      </w:pPr>
      <w:rPr>
        <w:rFonts w:hint="default"/>
        <w:lang w:val="ru-RU" w:eastAsia="en-US" w:bidi="ar-SA"/>
      </w:rPr>
    </w:lvl>
    <w:lvl w:ilvl="8" w:tplc="BD5E2FC4">
      <w:numFmt w:val="bullet"/>
      <w:lvlText w:val="•"/>
      <w:lvlJc w:val="left"/>
      <w:pPr>
        <w:ind w:left="8421" w:hanging="790"/>
      </w:pPr>
      <w:rPr>
        <w:rFonts w:hint="default"/>
        <w:lang w:val="ru-RU" w:eastAsia="en-US" w:bidi="ar-SA"/>
      </w:rPr>
    </w:lvl>
  </w:abstractNum>
  <w:abstractNum w:abstractNumId="50">
    <w:nsid w:val="4B8A42FA"/>
    <w:multiLevelType w:val="hybridMultilevel"/>
    <w:tmpl w:val="4810E612"/>
    <w:lvl w:ilvl="0" w:tplc="EE92FF52">
      <w:start w:val="1"/>
      <w:numFmt w:val="decimal"/>
      <w:lvlText w:val="%1."/>
      <w:lvlJc w:val="left"/>
      <w:pPr>
        <w:ind w:left="3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2B617C6">
      <w:numFmt w:val="bullet"/>
      <w:lvlText w:val="•"/>
      <w:lvlJc w:val="left"/>
      <w:pPr>
        <w:ind w:left="1402" w:hanging="288"/>
      </w:pPr>
      <w:rPr>
        <w:rFonts w:hint="default"/>
        <w:lang w:val="ru-RU" w:eastAsia="en-US" w:bidi="ar-SA"/>
      </w:rPr>
    </w:lvl>
    <w:lvl w:ilvl="2" w:tplc="76E46AE2">
      <w:numFmt w:val="bullet"/>
      <w:lvlText w:val="•"/>
      <w:lvlJc w:val="left"/>
      <w:pPr>
        <w:ind w:left="2405" w:hanging="288"/>
      </w:pPr>
      <w:rPr>
        <w:rFonts w:hint="default"/>
        <w:lang w:val="ru-RU" w:eastAsia="en-US" w:bidi="ar-SA"/>
      </w:rPr>
    </w:lvl>
    <w:lvl w:ilvl="3" w:tplc="D1DEA6BA">
      <w:numFmt w:val="bullet"/>
      <w:lvlText w:val="•"/>
      <w:lvlJc w:val="left"/>
      <w:pPr>
        <w:ind w:left="3407" w:hanging="288"/>
      </w:pPr>
      <w:rPr>
        <w:rFonts w:hint="default"/>
        <w:lang w:val="ru-RU" w:eastAsia="en-US" w:bidi="ar-SA"/>
      </w:rPr>
    </w:lvl>
    <w:lvl w:ilvl="4" w:tplc="CEAC5594">
      <w:numFmt w:val="bullet"/>
      <w:lvlText w:val="•"/>
      <w:lvlJc w:val="left"/>
      <w:pPr>
        <w:ind w:left="4410" w:hanging="288"/>
      </w:pPr>
      <w:rPr>
        <w:rFonts w:hint="default"/>
        <w:lang w:val="ru-RU" w:eastAsia="en-US" w:bidi="ar-SA"/>
      </w:rPr>
    </w:lvl>
    <w:lvl w:ilvl="5" w:tplc="82F2FD1C">
      <w:numFmt w:val="bullet"/>
      <w:lvlText w:val="•"/>
      <w:lvlJc w:val="left"/>
      <w:pPr>
        <w:ind w:left="5413" w:hanging="288"/>
      </w:pPr>
      <w:rPr>
        <w:rFonts w:hint="default"/>
        <w:lang w:val="ru-RU" w:eastAsia="en-US" w:bidi="ar-SA"/>
      </w:rPr>
    </w:lvl>
    <w:lvl w:ilvl="6" w:tplc="B7AA82E0">
      <w:numFmt w:val="bullet"/>
      <w:lvlText w:val="•"/>
      <w:lvlJc w:val="left"/>
      <w:pPr>
        <w:ind w:left="6415" w:hanging="288"/>
      </w:pPr>
      <w:rPr>
        <w:rFonts w:hint="default"/>
        <w:lang w:val="ru-RU" w:eastAsia="en-US" w:bidi="ar-SA"/>
      </w:rPr>
    </w:lvl>
    <w:lvl w:ilvl="7" w:tplc="3086E076">
      <w:numFmt w:val="bullet"/>
      <w:lvlText w:val="•"/>
      <w:lvlJc w:val="left"/>
      <w:pPr>
        <w:ind w:left="7418" w:hanging="288"/>
      </w:pPr>
      <w:rPr>
        <w:rFonts w:hint="default"/>
        <w:lang w:val="ru-RU" w:eastAsia="en-US" w:bidi="ar-SA"/>
      </w:rPr>
    </w:lvl>
    <w:lvl w:ilvl="8" w:tplc="B3EC0594">
      <w:numFmt w:val="bullet"/>
      <w:lvlText w:val="•"/>
      <w:lvlJc w:val="left"/>
      <w:pPr>
        <w:ind w:left="8421" w:hanging="288"/>
      </w:pPr>
      <w:rPr>
        <w:rFonts w:hint="default"/>
        <w:lang w:val="ru-RU" w:eastAsia="en-US" w:bidi="ar-SA"/>
      </w:rPr>
    </w:lvl>
  </w:abstractNum>
  <w:abstractNum w:abstractNumId="51">
    <w:nsid w:val="4BA655BA"/>
    <w:multiLevelType w:val="hybridMultilevel"/>
    <w:tmpl w:val="1B200F62"/>
    <w:lvl w:ilvl="0" w:tplc="7D64C602">
      <w:start w:val="1"/>
      <w:numFmt w:val="upperRoman"/>
      <w:lvlText w:val="%1."/>
      <w:lvlJc w:val="left"/>
      <w:pPr>
        <w:ind w:left="613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12C42F2">
      <w:numFmt w:val="bullet"/>
      <w:lvlText w:val="•"/>
      <w:lvlJc w:val="left"/>
      <w:pPr>
        <w:ind w:left="1546" w:hanging="250"/>
      </w:pPr>
      <w:rPr>
        <w:rFonts w:hint="default"/>
        <w:lang w:val="ru-RU" w:eastAsia="en-US" w:bidi="ar-SA"/>
      </w:rPr>
    </w:lvl>
    <w:lvl w:ilvl="2" w:tplc="D0A26A9A">
      <w:numFmt w:val="bullet"/>
      <w:lvlText w:val="•"/>
      <w:lvlJc w:val="left"/>
      <w:pPr>
        <w:ind w:left="2473" w:hanging="250"/>
      </w:pPr>
      <w:rPr>
        <w:rFonts w:hint="default"/>
        <w:lang w:val="ru-RU" w:eastAsia="en-US" w:bidi="ar-SA"/>
      </w:rPr>
    </w:lvl>
    <w:lvl w:ilvl="3" w:tplc="289E93BC">
      <w:numFmt w:val="bullet"/>
      <w:lvlText w:val="•"/>
      <w:lvlJc w:val="left"/>
      <w:pPr>
        <w:ind w:left="3399" w:hanging="250"/>
      </w:pPr>
      <w:rPr>
        <w:rFonts w:hint="default"/>
        <w:lang w:val="ru-RU" w:eastAsia="en-US" w:bidi="ar-SA"/>
      </w:rPr>
    </w:lvl>
    <w:lvl w:ilvl="4" w:tplc="3D901016">
      <w:numFmt w:val="bullet"/>
      <w:lvlText w:val="•"/>
      <w:lvlJc w:val="left"/>
      <w:pPr>
        <w:ind w:left="4326" w:hanging="250"/>
      </w:pPr>
      <w:rPr>
        <w:rFonts w:hint="default"/>
        <w:lang w:val="ru-RU" w:eastAsia="en-US" w:bidi="ar-SA"/>
      </w:rPr>
    </w:lvl>
    <w:lvl w:ilvl="5" w:tplc="A03829E0">
      <w:numFmt w:val="bullet"/>
      <w:lvlText w:val="•"/>
      <w:lvlJc w:val="left"/>
      <w:pPr>
        <w:ind w:left="5253" w:hanging="250"/>
      </w:pPr>
      <w:rPr>
        <w:rFonts w:hint="default"/>
        <w:lang w:val="ru-RU" w:eastAsia="en-US" w:bidi="ar-SA"/>
      </w:rPr>
    </w:lvl>
    <w:lvl w:ilvl="6" w:tplc="E828D4C8">
      <w:numFmt w:val="bullet"/>
      <w:lvlText w:val="•"/>
      <w:lvlJc w:val="left"/>
      <w:pPr>
        <w:ind w:left="6179" w:hanging="250"/>
      </w:pPr>
      <w:rPr>
        <w:rFonts w:hint="default"/>
        <w:lang w:val="ru-RU" w:eastAsia="en-US" w:bidi="ar-SA"/>
      </w:rPr>
    </w:lvl>
    <w:lvl w:ilvl="7" w:tplc="89306720">
      <w:numFmt w:val="bullet"/>
      <w:lvlText w:val="•"/>
      <w:lvlJc w:val="left"/>
      <w:pPr>
        <w:ind w:left="7106" w:hanging="250"/>
      </w:pPr>
      <w:rPr>
        <w:rFonts w:hint="default"/>
        <w:lang w:val="ru-RU" w:eastAsia="en-US" w:bidi="ar-SA"/>
      </w:rPr>
    </w:lvl>
    <w:lvl w:ilvl="8" w:tplc="9B6CFD18">
      <w:numFmt w:val="bullet"/>
      <w:lvlText w:val="•"/>
      <w:lvlJc w:val="left"/>
      <w:pPr>
        <w:ind w:left="8033" w:hanging="250"/>
      </w:pPr>
      <w:rPr>
        <w:rFonts w:hint="default"/>
        <w:lang w:val="ru-RU" w:eastAsia="en-US" w:bidi="ar-SA"/>
      </w:rPr>
    </w:lvl>
  </w:abstractNum>
  <w:abstractNum w:abstractNumId="52">
    <w:nsid w:val="4BF943F3"/>
    <w:multiLevelType w:val="multilevel"/>
    <w:tmpl w:val="BE6A7602"/>
    <w:lvl w:ilvl="0">
      <w:start w:val="1"/>
      <w:numFmt w:val="decimal"/>
      <w:lvlText w:val="%1."/>
      <w:lvlJc w:val="left"/>
      <w:pPr>
        <w:ind w:left="118" w:hanging="281"/>
      </w:pPr>
      <w:rPr>
        <w:rFonts w:hint="default"/>
        <w:spacing w:val="0"/>
        <w:w w:val="100"/>
        <w:sz w:val="28"/>
        <w:szCs w:val="28"/>
      </w:rPr>
    </w:lvl>
    <w:lvl w:ilvl="1">
      <w:start w:val="5"/>
      <w:numFmt w:val="decimal"/>
      <w:lvlText w:val="4.%2."/>
      <w:lvlJc w:val="left"/>
      <w:pPr>
        <w:ind w:left="2216" w:hanging="1365"/>
      </w:pPr>
      <w:rPr>
        <w:rFonts w:hint="default"/>
        <w:b w:val="0"/>
        <w:bCs/>
        <w:spacing w:val="0"/>
        <w:w w:val="100"/>
        <w:sz w:val="28"/>
        <w:szCs w:val="28"/>
      </w:rPr>
    </w:lvl>
    <w:lvl w:ilvl="2">
      <w:start w:val="1"/>
      <w:numFmt w:val="decimal"/>
      <w:lvlText w:val="4.4.%3."/>
      <w:lvlJc w:val="left"/>
      <w:pPr>
        <w:ind w:left="3178" w:hanging="1365"/>
      </w:pPr>
      <w:rPr>
        <w:rFonts w:hint="default"/>
        <w:spacing w:val="0"/>
        <w:w w:val="10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4166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54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901" w:hanging="2160"/>
      </w:pPr>
      <w:rPr>
        <w:rFonts w:hint="default"/>
      </w:rPr>
    </w:lvl>
  </w:abstractNum>
  <w:abstractNum w:abstractNumId="53">
    <w:nsid w:val="4D4232C3"/>
    <w:multiLevelType w:val="multilevel"/>
    <w:tmpl w:val="362450EA"/>
    <w:lvl w:ilvl="0">
      <w:start w:val="4"/>
      <w:numFmt w:val="decimal"/>
      <w:lvlText w:val="%1"/>
      <w:lvlJc w:val="left"/>
      <w:pPr>
        <w:ind w:left="1030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0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78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9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1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3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54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573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92" w:hanging="720"/>
      </w:pPr>
      <w:rPr>
        <w:rFonts w:hint="default"/>
        <w:lang w:val="ru-RU" w:eastAsia="en-US" w:bidi="ar-SA"/>
      </w:rPr>
    </w:lvl>
  </w:abstractNum>
  <w:abstractNum w:abstractNumId="54">
    <w:nsid w:val="4DED3B9B"/>
    <w:multiLevelType w:val="hybridMultilevel"/>
    <w:tmpl w:val="F0D47A9E"/>
    <w:lvl w:ilvl="0" w:tplc="7F369ED8">
      <w:start w:val="4"/>
      <w:numFmt w:val="decimal"/>
      <w:lvlText w:val="%1."/>
      <w:lvlJc w:val="left"/>
      <w:pPr>
        <w:ind w:left="39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F04AEC0">
      <w:numFmt w:val="bullet"/>
      <w:lvlText w:val="•"/>
      <w:lvlJc w:val="left"/>
      <w:pPr>
        <w:ind w:left="1402" w:hanging="281"/>
      </w:pPr>
      <w:rPr>
        <w:rFonts w:hint="default"/>
        <w:lang w:val="ru-RU" w:eastAsia="en-US" w:bidi="ar-SA"/>
      </w:rPr>
    </w:lvl>
    <w:lvl w:ilvl="2" w:tplc="B1BC06E0">
      <w:numFmt w:val="bullet"/>
      <w:lvlText w:val="•"/>
      <w:lvlJc w:val="left"/>
      <w:pPr>
        <w:ind w:left="2405" w:hanging="281"/>
      </w:pPr>
      <w:rPr>
        <w:rFonts w:hint="default"/>
        <w:lang w:val="ru-RU" w:eastAsia="en-US" w:bidi="ar-SA"/>
      </w:rPr>
    </w:lvl>
    <w:lvl w:ilvl="3" w:tplc="34F884A2">
      <w:numFmt w:val="bullet"/>
      <w:lvlText w:val="•"/>
      <w:lvlJc w:val="left"/>
      <w:pPr>
        <w:ind w:left="3407" w:hanging="281"/>
      </w:pPr>
      <w:rPr>
        <w:rFonts w:hint="default"/>
        <w:lang w:val="ru-RU" w:eastAsia="en-US" w:bidi="ar-SA"/>
      </w:rPr>
    </w:lvl>
    <w:lvl w:ilvl="4" w:tplc="AA70F55C">
      <w:numFmt w:val="bullet"/>
      <w:lvlText w:val="•"/>
      <w:lvlJc w:val="left"/>
      <w:pPr>
        <w:ind w:left="4410" w:hanging="281"/>
      </w:pPr>
      <w:rPr>
        <w:rFonts w:hint="default"/>
        <w:lang w:val="ru-RU" w:eastAsia="en-US" w:bidi="ar-SA"/>
      </w:rPr>
    </w:lvl>
    <w:lvl w:ilvl="5" w:tplc="519652AA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B2C4AA6E">
      <w:numFmt w:val="bullet"/>
      <w:lvlText w:val="•"/>
      <w:lvlJc w:val="left"/>
      <w:pPr>
        <w:ind w:left="6415" w:hanging="281"/>
      </w:pPr>
      <w:rPr>
        <w:rFonts w:hint="default"/>
        <w:lang w:val="ru-RU" w:eastAsia="en-US" w:bidi="ar-SA"/>
      </w:rPr>
    </w:lvl>
    <w:lvl w:ilvl="7" w:tplc="E19CDDE8">
      <w:numFmt w:val="bullet"/>
      <w:lvlText w:val="•"/>
      <w:lvlJc w:val="left"/>
      <w:pPr>
        <w:ind w:left="7418" w:hanging="281"/>
      </w:pPr>
      <w:rPr>
        <w:rFonts w:hint="default"/>
        <w:lang w:val="ru-RU" w:eastAsia="en-US" w:bidi="ar-SA"/>
      </w:rPr>
    </w:lvl>
    <w:lvl w:ilvl="8" w:tplc="C7A48CB6">
      <w:numFmt w:val="bullet"/>
      <w:lvlText w:val="•"/>
      <w:lvlJc w:val="left"/>
      <w:pPr>
        <w:ind w:left="8421" w:hanging="281"/>
      </w:pPr>
      <w:rPr>
        <w:rFonts w:hint="default"/>
        <w:lang w:val="ru-RU" w:eastAsia="en-US" w:bidi="ar-SA"/>
      </w:rPr>
    </w:lvl>
  </w:abstractNum>
  <w:abstractNum w:abstractNumId="55">
    <w:nsid w:val="4F861B28"/>
    <w:multiLevelType w:val="multilevel"/>
    <w:tmpl w:val="5C6C3392"/>
    <w:lvl w:ilvl="0">
      <w:start w:val="1"/>
      <w:numFmt w:val="decimal"/>
      <w:lvlText w:val="7.%1."/>
      <w:lvlJc w:val="left"/>
      <w:pPr>
        <w:ind w:left="118" w:hanging="281"/>
      </w:pPr>
      <w:rPr>
        <w:rFonts w:hint="default"/>
        <w:spacing w:val="0"/>
        <w:w w:val="100"/>
        <w:sz w:val="28"/>
        <w:szCs w:val="28"/>
      </w:rPr>
    </w:lvl>
    <w:lvl w:ilvl="1">
      <w:start w:val="1"/>
      <w:numFmt w:val="decimal"/>
      <w:lvlText w:val="7.2.%2."/>
      <w:lvlJc w:val="left"/>
      <w:pPr>
        <w:ind w:left="2500" w:hanging="1365"/>
      </w:pPr>
      <w:rPr>
        <w:rFonts w:hint="default"/>
        <w:spacing w:val="0"/>
        <w:w w:val="100"/>
        <w:sz w:val="28"/>
        <w:szCs w:val="28"/>
      </w:rPr>
    </w:lvl>
    <w:lvl w:ilvl="2">
      <w:start w:val="1"/>
      <w:numFmt w:val="decimal"/>
      <w:lvlText w:val="5.2.%3."/>
      <w:lvlJc w:val="left"/>
      <w:pPr>
        <w:ind w:left="3178" w:hanging="1365"/>
      </w:pPr>
      <w:rPr>
        <w:rFonts w:hint="default"/>
        <w:spacing w:val="0"/>
        <w:w w:val="10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4166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54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901" w:hanging="2160"/>
      </w:pPr>
      <w:rPr>
        <w:rFonts w:hint="default"/>
      </w:rPr>
    </w:lvl>
  </w:abstractNum>
  <w:abstractNum w:abstractNumId="56">
    <w:nsid w:val="52E3027D"/>
    <w:multiLevelType w:val="hybridMultilevel"/>
    <w:tmpl w:val="2B5A7F12"/>
    <w:lvl w:ilvl="0" w:tplc="333281D8">
      <w:start w:val="1"/>
      <w:numFmt w:val="upperRoman"/>
      <w:lvlText w:val="%1."/>
      <w:lvlJc w:val="left"/>
      <w:pPr>
        <w:ind w:left="1040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C6AA7C">
      <w:numFmt w:val="bullet"/>
      <w:lvlText w:val="•"/>
      <w:lvlJc w:val="left"/>
      <w:pPr>
        <w:ind w:left="1924" w:hanging="233"/>
      </w:pPr>
      <w:rPr>
        <w:rFonts w:hint="default"/>
        <w:lang w:val="ru-RU" w:eastAsia="en-US" w:bidi="ar-SA"/>
      </w:rPr>
    </w:lvl>
    <w:lvl w:ilvl="2" w:tplc="EFC60274">
      <w:numFmt w:val="bullet"/>
      <w:lvlText w:val="•"/>
      <w:lvlJc w:val="left"/>
      <w:pPr>
        <w:ind w:left="2809" w:hanging="233"/>
      </w:pPr>
      <w:rPr>
        <w:rFonts w:hint="default"/>
        <w:lang w:val="ru-RU" w:eastAsia="en-US" w:bidi="ar-SA"/>
      </w:rPr>
    </w:lvl>
    <w:lvl w:ilvl="3" w:tplc="97C4C1AE">
      <w:numFmt w:val="bullet"/>
      <w:lvlText w:val="•"/>
      <w:lvlJc w:val="left"/>
      <w:pPr>
        <w:ind w:left="3693" w:hanging="233"/>
      </w:pPr>
      <w:rPr>
        <w:rFonts w:hint="default"/>
        <w:lang w:val="ru-RU" w:eastAsia="en-US" w:bidi="ar-SA"/>
      </w:rPr>
    </w:lvl>
    <w:lvl w:ilvl="4" w:tplc="E4E2327A">
      <w:numFmt w:val="bullet"/>
      <w:lvlText w:val="•"/>
      <w:lvlJc w:val="left"/>
      <w:pPr>
        <w:ind w:left="4578" w:hanging="233"/>
      </w:pPr>
      <w:rPr>
        <w:rFonts w:hint="default"/>
        <w:lang w:val="ru-RU" w:eastAsia="en-US" w:bidi="ar-SA"/>
      </w:rPr>
    </w:lvl>
    <w:lvl w:ilvl="5" w:tplc="B90EF388">
      <w:numFmt w:val="bullet"/>
      <w:lvlText w:val="•"/>
      <w:lvlJc w:val="left"/>
      <w:pPr>
        <w:ind w:left="5463" w:hanging="233"/>
      </w:pPr>
      <w:rPr>
        <w:rFonts w:hint="default"/>
        <w:lang w:val="ru-RU" w:eastAsia="en-US" w:bidi="ar-SA"/>
      </w:rPr>
    </w:lvl>
    <w:lvl w:ilvl="6" w:tplc="3BA485F8">
      <w:numFmt w:val="bullet"/>
      <w:lvlText w:val="•"/>
      <w:lvlJc w:val="left"/>
      <w:pPr>
        <w:ind w:left="6347" w:hanging="233"/>
      </w:pPr>
      <w:rPr>
        <w:rFonts w:hint="default"/>
        <w:lang w:val="ru-RU" w:eastAsia="en-US" w:bidi="ar-SA"/>
      </w:rPr>
    </w:lvl>
    <w:lvl w:ilvl="7" w:tplc="ED5C644C">
      <w:numFmt w:val="bullet"/>
      <w:lvlText w:val="•"/>
      <w:lvlJc w:val="left"/>
      <w:pPr>
        <w:ind w:left="7232" w:hanging="233"/>
      </w:pPr>
      <w:rPr>
        <w:rFonts w:hint="default"/>
        <w:lang w:val="ru-RU" w:eastAsia="en-US" w:bidi="ar-SA"/>
      </w:rPr>
    </w:lvl>
    <w:lvl w:ilvl="8" w:tplc="1F101E28">
      <w:numFmt w:val="bullet"/>
      <w:lvlText w:val="•"/>
      <w:lvlJc w:val="left"/>
      <w:pPr>
        <w:ind w:left="8117" w:hanging="233"/>
      </w:pPr>
      <w:rPr>
        <w:rFonts w:hint="default"/>
        <w:lang w:val="ru-RU" w:eastAsia="en-US" w:bidi="ar-SA"/>
      </w:rPr>
    </w:lvl>
  </w:abstractNum>
  <w:abstractNum w:abstractNumId="57">
    <w:nsid w:val="544F338D"/>
    <w:multiLevelType w:val="multilevel"/>
    <w:tmpl w:val="12185EB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2214" w:hanging="16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90" w:hanging="16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2" w:hanging="16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6" w:hanging="16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0" w:hanging="16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58">
    <w:nsid w:val="549D4C0E"/>
    <w:multiLevelType w:val="multilevel"/>
    <w:tmpl w:val="7616BD78"/>
    <w:lvl w:ilvl="0">
      <w:start w:val="3"/>
      <w:numFmt w:val="decimal"/>
      <w:lvlText w:val="%1"/>
      <w:lvlJc w:val="left"/>
      <w:pPr>
        <w:ind w:left="118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701"/>
      </w:pPr>
      <w:rPr>
        <w:rFonts w:hint="default"/>
        <w:lang w:val="ru-RU" w:eastAsia="en-US" w:bidi="ar-SA"/>
      </w:rPr>
    </w:lvl>
  </w:abstractNum>
  <w:abstractNum w:abstractNumId="59">
    <w:nsid w:val="58B308D1"/>
    <w:multiLevelType w:val="multilevel"/>
    <w:tmpl w:val="22E04938"/>
    <w:lvl w:ilvl="0">
      <w:start w:val="5"/>
      <w:numFmt w:val="decimal"/>
      <w:lvlText w:val="%1"/>
      <w:lvlJc w:val="left"/>
      <w:pPr>
        <w:ind w:left="118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701"/>
      </w:pPr>
      <w:rPr>
        <w:rFonts w:hint="default"/>
        <w:lang w:val="ru-RU" w:eastAsia="en-US" w:bidi="ar-SA"/>
      </w:rPr>
    </w:lvl>
  </w:abstractNum>
  <w:abstractNum w:abstractNumId="60">
    <w:nsid w:val="5BE47D7C"/>
    <w:multiLevelType w:val="multilevel"/>
    <w:tmpl w:val="6C021550"/>
    <w:lvl w:ilvl="0">
      <w:start w:val="1"/>
      <w:numFmt w:val="decimal"/>
      <w:lvlText w:val="%1"/>
      <w:lvlJc w:val="left"/>
      <w:pPr>
        <w:ind w:left="1030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0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9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7" w:hanging="720"/>
      </w:pPr>
      <w:rPr>
        <w:rFonts w:hint="default"/>
        <w:lang w:val="ru-RU" w:eastAsia="en-US" w:bidi="ar-SA"/>
      </w:rPr>
    </w:lvl>
  </w:abstractNum>
  <w:abstractNum w:abstractNumId="61">
    <w:nsid w:val="5BFD3F88"/>
    <w:multiLevelType w:val="multilevel"/>
    <w:tmpl w:val="F3DCD56C"/>
    <w:lvl w:ilvl="0">
      <w:start w:val="1"/>
      <w:numFmt w:val="decimal"/>
      <w:lvlText w:val="%1."/>
      <w:lvlJc w:val="left"/>
      <w:pPr>
        <w:ind w:left="146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8" w:hanging="6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6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78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4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1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701"/>
      </w:pPr>
      <w:rPr>
        <w:rFonts w:hint="default"/>
        <w:lang w:val="ru-RU" w:eastAsia="en-US" w:bidi="ar-SA"/>
      </w:rPr>
    </w:lvl>
  </w:abstractNum>
  <w:abstractNum w:abstractNumId="62">
    <w:nsid w:val="5C5E397E"/>
    <w:multiLevelType w:val="multilevel"/>
    <w:tmpl w:val="6EB8E3A8"/>
    <w:lvl w:ilvl="0">
      <w:start w:val="1"/>
      <w:numFmt w:val="decimal"/>
      <w:lvlText w:val="5.%1."/>
      <w:lvlJc w:val="left"/>
      <w:pPr>
        <w:ind w:left="118" w:hanging="281"/>
      </w:pPr>
      <w:rPr>
        <w:rFonts w:hint="default"/>
        <w:spacing w:val="0"/>
        <w:w w:val="100"/>
        <w:sz w:val="28"/>
        <w:szCs w:val="28"/>
      </w:rPr>
    </w:lvl>
    <w:lvl w:ilvl="1">
      <w:start w:val="1"/>
      <w:numFmt w:val="decimal"/>
      <w:lvlText w:val="5.4.%2."/>
      <w:lvlJc w:val="left"/>
      <w:pPr>
        <w:ind w:left="2216" w:hanging="1365"/>
      </w:pPr>
      <w:rPr>
        <w:rFonts w:hint="default"/>
        <w:spacing w:val="0"/>
        <w:w w:val="100"/>
        <w:sz w:val="28"/>
        <w:szCs w:val="28"/>
      </w:rPr>
    </w:lvl>
    <w:lvl w:ilvl="2">
      <w:start w:val="1"/>
      <w:numFmt w:val="decimal"/>
      <w:lvlText w:val="5.2.%3."/>
      <w:lvlJc w:val="left"/>
      <w:pPr>
        <w:ind w:left="3178" w:hanging="1365"/>
      </w:pPr>
      <w:rPr>
        <w:rFonts w:hint="default"/>
        <w:spacing w:val="0"/>
        <w:w w:val="10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4166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54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901" w:hanging="2160"/>
      </w:pPr>
      <w:rPr>
        <w:rFonts w:hint="default"/>
      </w:rPr>
    </w:lvl>
  </w:abstractNum>
  <w:abstractNum w:abstractNumId="63">
    <w:nsid w:val="5D8509E6"/>
    <w:multiLevelType w:val="hybridMultilevel"/>
    <w:tmpl w:val="F24E3850"/>
    <w:lvl w:ilvl="0" w:tplc="DBF625CA">
      <w:start w:val="1"/>
      <w:numFmt w:val="decimal"/>
      <w:lvlText w:val="%1."/>
      <w:lvlJc w:val="left"/>
      <w:pPr>
        <w:ind w:left="138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F82478A">
      <w:numFmt w:val="bullet"/>
      <w:lvlText w:val="•"/>
      <w:lvlJc w:val="left"/>
      <w:pPr>
        <w:ind w:left="2284" w:hanging="281"/>
      </w:pPr>
      <w:rPr>
        <w:rFonts w:hint="default"/>
        <w:lang w:val="ru-RU" w:eastAsia="en-US" w:bidi="ar-SA"/>
      </w:rPr>
    </w:lvl>
    <w:lvl w:ilvl="2" w:tplc="1052748A">
      <w:numFmt w:val="bullet"/>
      <w:lvlText w:val="•"/>
      <w:lvlJc w:val="left"/>
      <w:pPr>
        <w:ind w:left="3189" w:hanging="281"/>
      </w:pPr>
      <w:rPr>
        <w:rFonts w:hint="default"/>
        <w:lang w:val="ru-RU" w:eastAsia="en-US" w:bidi="ar-SA"/>
      </w:rPr>
    </w:lvl>
    <w:lvl w:ilvl="3" w:tplc="35DA3AAA">
      <w:numFmt w:val="bullet"/>
      <w:lvlText w:val="•"/>
      <w:lvlJc w:val="left"/>
      <w:pPr>
        <w:ind w:left="4093" w:hanging="281"/>
      </w:pPr>
      <w:rPr>
        <w:rFonts w:hint="default"/>
        <w:lang w:val="ru-RU" w:eastAsia="en-US" w:bidi="ar-SA"/>
      </w:rPr>
    </w:lvl>
    <w:lvl w:ilvl="4" w:tplc="E6864E6E">
      <w:numFmt w:val="bullet"/>
      <w:lvlText w:val="•"/>
      <w:lvlJc w:val="left"/>
      <w:pPr>
        <w:ind w:left="4998" w:hanging="281"/>
      </w:pPr>
      <w:rPr>
        <w:rFonts w:hint="default"/>
        <w:lang w:val="ru-RU" w:eastAsia="en-US" w:bidi="ar-SA"/>
      </w:rPr>
    </w:lvl>
    <w:lvl w:ilvl="5" w:tplc="5E0098CA">
      <w:numFmt w:val="bullet"/>
      <w:lvlText w:val="•"/>
      <w:lvlJc w:val="left"/>
      <w:pPr>
        <w:ind w:left="5903" w:hanging="281"/>
      </w:pPr>
      <w:rPr>
        <w:rFonts w:hint="default"/>
        <w:lang w:val="ru-RU" w:eastAsia="en-US" w:bidi="ar-SA"/>
      </w:rPr>
    </w:lvl>
    <w:lvl w:ilvl="6" w:tplc="17266684">
      <w:numFmt w:val="bullet"/>
      <w:lvlText w:val="•"/>
      <w:lvlJc w:val="left"/>
      <w:pPr>
        <w:ind w:left="6807" w:hanging="281"/>
      </w:pPr>
      <w:rPr>
        <w:rFonts w:hint="default"/>
        <w:lang w:val="ru-RU" w:eastAsia="en-US" w:bidi="ar-SA"/>
      </w:rPr>
    </w:lvl>
    <w:lvl w:ilvl="7" w:tplc="5BCC2C28">
      <w:numFmt w:val="bullet"/>
      <w:lvlText w:val="•"/>
      <w:lvlJc w:val="left"/>
      <w:pPr>
        <w:ind w:left="7712" w:hanging="281"/>
      </w:pPr>
      <w:rPr>
        <w:rFonts w:hint="default"/>
        <w:lang w:val="ru-RU" w:eastAsia="en-US" w:bidi="ar-SA"/>
      </w:rPr>
    </w:lvl>
    <w:lvl w:ilvl="8" w:tplc="7ADE3212">
      <w:numFmt w:val="bullet"/>
      <w:lvlText w:val="•"/>
      <w:lvlJc w:val="left"/>
      <w:pPr>
        <w:ind w:left="8617" w:hanging="281"/>
      </w:pPr>
      <w:rPr>
        <w:rFonts w:hint="default"/>
        <w:lang w:val="ru-RU" w:eastAsia="en-US" w:bidi="ar-SA"/>
      </w:rPr>
    </w:lvl>
  </w:abstractNum>
  <w:abstractNum w:abstractNumId="64">
    <w:nsid w:val="5F662250"/>
    <w:multiLevelType w:val="multilevel"/>
    <w:tmpl w:val="2C7637FC"/>
    <w:lvl w:ilvl="0">
      <w:start w:val="9"/>
      <w:numFmt w:val="decimal"/>
      <w:lvlText w:val="%1"/>
      <w:lvlJc w:val="left"/>
      <w:pPr>
        <w:ind w:left="118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492"/>
      </w:pPr>
      <w:rPr>
        <w:rFonts w:hint="default"/>
        <w:lang w:val="ru-RU" w:eastAsia="en-US" w:bidi="ar-SA"/>
      </w:rPr>
    </w:lvl>
  </w:abstractNum>
  <w:abstractNum w:abstractNumId="65">
    <w:nsid w:val="5FF201A0"/>
    <w:multiLevelType w:val="multilevel"/>
    <w:tmpl w:val="16C26040"/>
    <w:lvl w:ilvl="0">
      <w:start w:val="1"/>
      <w:numFmt w:val="decimal"/>
      <w:lvlText w:val="%1."/>
      <w:lvlJc w:val="left"/>
      <w:pPr>
        <w:ind w:left="3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9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8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493"/>
      </w:pPr>
      <w:rPr>
        <w:rFonts w:hint="default"/>
        <w:lang w:val="ru-RU" w:eastAsia="en-US" w:bidi="ar-SA"/>
      </w:rPr>
    </w:lvl>
  </w:abstractNum>
  <w:abstractNum w:abstractNumId="66">
    <w:nsid w:val="64990CE1"/>
    <w:multiLevelType w:val="hybridMultilevel"/>
    <w:tmpl w:val="94B8E1A6"/>
    <w:lvl w:ilvl="0" w:tplc="5A3AC656">
      <w:start w:val="1"/>
      <w:numFmt w:val="decimal"/>
      <w:lvlText w:val="%1."/>
      <w:lvlJc w:val="left"/>
      <w:pPr>
        <w:ind w:left="138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1CECB7E">
      <w:numFmt w:val="bullet"/>
      <w:lvlText w:val="•"/>
      <w:lvlJc w:val="left"/>
      <w:pPr>
        <w:ind w:left="2284" w:hanging="281"/>
      </w:pPr>
      <w:rPr>
        <w:rFonts w:hint="default"/>
        <w:lang w:val="ru-RU" w:eastAsia="en-US" w:bidi="ar-SA"/>
      </w:rPr>
    </w:lvl>
    <w:lvl w:ilvl="2" w:tplc="2CF0372A">
      <w:numFmt w:val="bullet"/>
      <w:lvlText w:val="•"/>
      <w:lvlJc w:val="left"/>
      <w:pPr>
        <w:ind w:left="3189" w:hanging="281"/>
      </w:pPr>
      <w:rPr>
        <w:rFonts w:hint="default"/>
        <w:lang w:val="ru-RU" w:eastAsia="en-US" w:bidi="ar-SA"/>
      </w:rPr>
    </w:lvl>
    <w:lvl w:ilvl="3" w:tplc="D19CC33E">
      <w:numFmt w:val="bullet"/>
      <w:lvlText w:val="•"/>
      <w:lvlJc w:val="left"/>
      <w:pPr>
        <w:ind w:left="4093" w:hanging="281"/>
      </w:pPr>
      <w:rPr>
        <w:rFonts w:hint="default"/>
        <w:lang w:val="ru-RU" w:eastAsia="en-US" w:bidi="ar-SA"/>
      </w:rPr>
    </w:lvl>
    <w:lvl w:ilvl="4" w:tplc="B7744A90">
      <w:numFmt w:val="bullet"/>
      <w:lvlText w:val="•"/>
      <w:lvlJc w:val="left"/>
      <w:pPr>
        <w:ind w:left="4998" w:hanging="281"/>
      </w:pPr>
      <w:rPr>
        <w:rFonts w:hint="default"/>
        <w:lang w:val="ru-RU" w:eastAsia="en-US" w:bidi="ar-SA"/>
      </w:rPr>
    </w:lvl>
    <w:lvl w:ilvl="5" w:tplc="074EAE72">
      <w:numFmt w:val="bullet"/>
      <w:lvlText w:val="•"/>
      <w:lvlJc w:val="left"/>
      <w:pPr>
        <w:ind w:left="5903" w:hanging="281"/>
      </w:pPr>
      <w:rPr>
        <w:rFonts w:hint="default"/>
        <w:lang w:val="ru-RU" w:eastAsia="en-US" w:bidi="ar-SA"/>
      </w:rPr>
    </w:lvl>
    <w:lvl w:ilvl="6" w:tplc="FF028522">
      <w:numFmt w:val="bullet"/>
      <w:lvlText w:val="•"/>
      <w:lvlJc w:val="left"/>
      <w:pPr>
        <w:ind w:left="6807" w:hanging="281"/>
      </w:pPr>
      <w:rPr>
        <w:rFonts w:hint="default"/>
        <w:lang w:val="ru-RU" w:eastAsia="en-US" w:bidi="ar-SA"/>
      </w:rPr>
    </w:lvl>
    <w:lvl w:ilvl="7" w:tplc="FA0EA062">
      <w:numFmt w:val="bullet"/>
      <w:lvlText w:val="•"/>
      <w:lvlJc w:val="left"/>
      <w:pPr>
        <w:ind w:left="7712" w:hanging="281"/>
      </w:pPr>
      <w:rPr>
        <w:rFonts w:hint="default"/>
        <w:lang w:val="ru-RU" w:eastAsia="en-US" w:bidi="ar-SA"/>
      </w:rPr>
    </w:lvl>
    <w:lvl w:ilvl="8" w:tplc="6FDCC7A4">
      <w:numFmt w:val="bullet"/>
      <w:lvlText w:val="•"/>
      <w:lvlJc w:val="left"/>
      <w:pPr>
        <w:ind w:left="8617" w:hanging="281"/>
      </w:pPr>
      <w:rPr>
        <w:rFonts w:hint="default"/>
        <w:lang w:val="ru-RU" w:eastAsia="en-US" w:bidi="ar-SA"/>
      </w:rPr>
    </w:lvl>
  </w:abstractNum>
  <w:abstractNum w:abstractNumId="67">
    <w:nsid w:val="6BC93E43"/>
    <w:multiLevelType w:val="hybridMultilevel"/>
    <w:tmpl w:val="9D32F326"/>
    <w:lvl w:ilvl="0" w:tplc="7BFE5A2E">
      <w:start w:val="1"/>
      <w:numFmt w:val="decimal"/>
      <w:lvlText w:val="%1."/>
      <w:lvlJc w:val="left"/>
      <w:pPr>
        <w:ind w:left="3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27EDC70">
      <w:numFmt w:val="bullet"/>
      <w:lvlText w:val="•"/>
      <w:lvlJc w:val="left"/>
      <w:pPr>
        <w:ind w:left="1402" w:hanging="288"/>
      </w:pPr>
      <w:rPr>
        <w:rFonts w:hint="default"/>
        <w:lang w:val="ru-RU" w:eastAsia="en-US" w:bidi="ar-SA"/>
      </w:rPr>
    </w:lvl>
    <w:lvl w:ilvl="2" w:tplc="32A07CD6">
      <w:numFmt w:val="bullet"/>
      <w:lvlText w:val="•"/>
      <w:lvlJc w:val="left"/>
      <w:pPr>
        <w:ind w:left="2405" w:hanging="288"/>
      </w:pPr>
      <w:rPr>
        <w:rFonts w:hint="default"/>
        <w:lang w:val="ru-RU" w:eastAsia="en-US" w:bidi="ar-SA"/>
      </w:rPr>
    </w:lvl>
    <w:lvl w:ilvl="3" w:tplc="9ED27594">
      <w:numFmt w:val="bullet"/>
      <w:lvlText w:val="•"/>
      <w:lvlJc w:val="left"/>
      <w:pPr>
        <w:ind w:left="3407" w:hanging="288"/>
      </w:pPr>
      <w:rPr>
        <w:rFonts w:hint="default"/>
        <w:lang w:val="ru-RU" w:eastAsia="en-US" w:bidi="ar-SA"/>
      </w:rPr>
    </w:lvl>
    <w:lvl w:ilvl="4" w:tplc="3EF8090A">
      <w:numFmt w:val="bullet"/>
      <w:lvlText w:val="•"/>
      <w:lvlJc w:val="left"/>
      <w:pPr>
        <w:ind w:left="4410" w:hanging="288"/>
      </w:pPr>
      <w:rPr>
        <w:rFonts w:hint="default"/>
        <w:lang w:val="ru-RU" w:eastAsia="en-US" w:bidi="ar-SA"/>
      </w:rPr>
    </w:lvl>
    <w:lvl w:ilvl="5" w:tplc="381CD6C0">
      <w:numFmt w:val="bullet"/>
      <w:lvlText w:val="•"/>
      <w:lvlJc w:val="left"/>
      <w:pPr>
        <w:ind w:left="5413" w:hanging="288"/>
      </w:pPr>
      <w:rPr>
        <w:rFonts w:hint="default"/>
        <w:lang w:val="ru-RU" w:eastAsia="en-US" w:bidi="ar-SA"/>
      </w:rPr>
    </w:lvl>
    <w:lvl w:ilvl="6" w:tplc="1E946932">
      <w:numFmt w:val="bullet"/>
      <w:lvlText w:val="•"/>
      <w:lvlJc w:val="left"/>
      <w:pPr>
        <w:ind w:left="6415" w:hanging="288"/>
      </w:pPr>
      <w:rPr>
        <w:rFonts w:hint="default"/>
        <w:lang w:val="ru-RU" w:eastAsia="en-US" w:bidi="ar-SA"/>
      </w:rPr>
    </w:lvl>
    <w:lvl w:ilvl="7" w:tplc="27EE601A">
      <w:numFmt w:val="bullet"/>
      <w:lvlText w:val="•"/>
      <w:lvlJc w:val="left"/>
      <w:pPr>
        <w:ind w:left="7418" w:hanging="288"/>
      </w:pPr>
      <w:rPr>
        <w:rFonts w:hint="default"/>
        <w:lang w:val="ru-RU" w:eastAsia="en-US" w:bidi="ar-SA"/>
      </w:rPr>
    </w:lvl>
    <w:lvl w:ilvl="8" w:tplc="38184D98">
      <w:numFmt w:val="bullet"/>
      <w:lvlText w:val="•"/>
      <w:lvlJc w:val="left"/>
      <w:pPr>
        <w:ind w:left="8421" w:hanging="288"/>
      </w:pPr>
      <w:rPr>
        <w:rFonts w:hint="default"/>
        <w:lang w:val="ru-RU" w:eastAsia="en-US" w:bidi="ar-SA"/>
      </w:rPr>
    </w:lvl>
  </w:abstractNum>
  <w:abstractNum w:abstractNumId="68">
    <w:nsid w:val="6EAB7078"/>
    <w:multiLevelType w:val="hybridMultilevel"/>
    <w:tmpl w:val="A0100308"/>
    <w:lvl w:ilvl="0" w:tplc="C83C4596">
      <w:start w:val="1"/>
      <w:numFmt w:val="decimal"/>
      <w:lvlText w:val="%1."/>
      <w:lvlJc w:val="left"/>
      <w:pPr>
        <w:ind w:left="39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41EAFCA">
      <w:numFmt w:val="bullet"/>
      <w:lvlText w:val="•"/>
      <w:lvlJc w:val="left"/>
      <w:pPr>
        <w:ind w:left="3420" w:hanging="281"/>
      </w:pPr>
      <w:rPr>
        <w:rFonts w:hint="default"/>
        <w:lang w:val="ru-RU" w:eastAsia="en-US" w:bidi="ar-SA"/>
      </w:rPr>
    </w:lvl>
    <w:lvl w:ilvl="2" w:tplc="83607524">
      <w:numFmt w:val="bullet"/>
      <w:lvlText w:val="•"/>
      <w:lvlJc w:val="left"/>
      <w:pPr>
        <w:ind w:left="4198" w:hanging="281"/>
      </w:pPr>
      <w:rPr>
        <w:rFonts w:hint="default"/>
        <w:lang w:val="ru-RU" w:eastAsia="en-US" w:bidi="ar-SA"/>
      </w:rPr>
    </w:lvl>
    <w:lvl w:ilvl="3" w:tplc="79624676">
      <w:numFmt w:val="bullet"/>
      <w:lvlText w:val="•"/>
      <w:lvlJc w:val="left"/>
      <w:pPr>
        <w:ind w:left="4976" w:hanging="281"/>
      </w:pPr>
      <w:rPr>
        <w:rFonts w:hint="default"/>
        <w:lang w:val="ru-RU" w:eastAsia="en-US" w:bidi="ar-SA"/>
      </w:rPr>
    </w:lvl>
    <w:lvl w:ilvl="4" w:tplc="6B1A5DA0">
      <w:numFmt w:val="bullet"/>
      <w:lvlText w:val="•"/>
      <w:lvlJc w:val="left"/>
      <w:pPr>
        <w:ind w:left="5755" w:hanging="281"/>
      </w:pPr>
      <w:rPr>
        <w:rFonts w:hint="default"/>
        <w:lang w:val="ru-RU" w:eastAsia="en-US" w:bidi="ar-SA"/>
      </w:rPr>
    </w:lvl>
    <w:lvl w:ilvl="5" w:tplc="35684B22">
      <w:numFmt w:val="bullet"/>
      <w:lvlText w:val="•"/>
      <w:lvlJc w:val="left"/>
      <w:pPr>
        <w:ind w:left="6533" w:hanging="281"/>
      </w:pPr>
      <w:rPr>
        <w:rFonts w:hint="default"/>
        <w:lang w:val="ru-RU" w:eastAsia="en-US" w:bidi="ar-SA"/>
      </w:rPr>
    </w:lvl>
    <w:lvl w:ilvl="6" w:tplc="BD0E5332">
      <w:numFmt w:val="bullet"/>
      <w:lvlText w:val="•"/>
      <w:lvlJc w:val="left"/>
      <w:pPr>
        <w:ind w:left="7312" w:hanging="281"/>
      </w:pPr>
      <w:rPr>
        <w:rFonts w:hint="default"/>
        <w:lang w:val="ru-RU" w:eastAsia="en-US" w:bidi="ar-SA"/>
      </w:rPr>
    </w:lvl>
    <w:lvl w:ilvl="7" w:tplc="07769FDA">
      <w:numFmt w:val="bullet"/>
      <w:lvlText w:val="•"/>
      <w:lvlJc w:val="left"/>
      <w:pPr>
        <w:ind w:left="8090" w:hanging="281"/>
      </w:pPr>
      <w:rPr>
        <w:rFonts w:hint="default"/>
        <w:lang w:val="ru-RU" w:eastAsia="en-US" w:bidi="ar-SA"/>
      </w:rPr>
    </w:lvl>
    <w:lvl w:ilvl="8" w:tplc="E3FA919E">
      <w:numFmt w:val="bullet"/>
      <w:lvlText w:val="•"/>
      <w:lvlJc w:val="left"/>
      <w:pPr>
        <w:ind w:left="8869" w:hanging="281"/>
      </w:pPr>
      <w:rPr>
        <w:rFonts w:hint="default"/>
        <w:lang w:val="ru-RU" w:eastAsia="en-US" w:bidi="ar-SA"/>
      </w:rPr>
    </w:lvl>
  </w:abstractNum>
  <w:abstractNum w:abstractNumId="69">
    <w:nsid w:val="73543F82"/>
    <w:multiLevelType w:val="multilevel"/>
    <w:tmpl w:val="00F4EC10"/>
    <w:lvl w:ilvl="0">
      <w:start w:val="2"/>
      <w:numFmt w:val="decimal"/>
      <w:lvlText w:val="%1"/>
      <w:lvlJc w:val="left"/>
      <w:pPr>
        <w:ind w:left="1318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8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7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826" w:hanging="88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740" w:hanging="8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31" w:hanging="8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22" w:hanging="8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13" w:hanging="8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4" w:hanging="886"/>
      </w:pPr>
      <w:rPr>
        <w:rFonts w:hint="default"/>
        <w:lang w:val="ru-RU" w:eastAsia="en-US" w:bidi="ar-SA"/>
      </w:rPr>
    </w:lvl>
  </w:abstractNum>
  <w:abstractNum w:abstractNumId="70">
    <w:nsid w:val="74181536"/>
    <w:multiLevelType w:val="multilevel"/>
    <w:tmpl w:val="C31C9EEA"/>
    <w:lvl w:ilvl="0">
      <w:start w:val="3"/>
      <w:numFmt w:val="decimal"/>
      <w:lvlText w:val="%1"/>
      <w:lvlJc w:val="left"/>
      <w:pPr>
        <w:ind w:left="1030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0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9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7" w:hanging="720"/>
      </w:pPr>
      <w:rPr>
        <w:rFonts w:hint="default"/>
        <w:lang w:val="ru-RU" w:eastAsia="en-US" w:bidi="ar-SA"/>
      </w:rPr>
    </w:lvl>
  </w:abstractNum>
  <w:abstractNum w:abstractNumId="71">
    <w:nsid w:val="758B1862"/>
    <w:multiLevelType w:val="hybridMultilevel"/>
    <w:tmpl w:val="29B6852A"/>
    <w:lvl w:ilvl="0" w:tplc="2BD020F8">
      <w:start w:val="1"/>
      <w:numFmt w:val="decimal"/>
      <w:lvlText w:val="%1"/>
      <w:lvlJc w:val="left"/>
      <w:pPr>
        <w:ind w:left="398" w:hanging="132"/>
      </w:pPr>
      <w:rPr>
        <w:rFonts w:ascii="Times New Roman" w:eastAsia="Times New Roman" w:hAnsi="Times New Roman" w:cs="Times New Roman" w:hint="default"/>
        <w:w w:val="100"/>
        <w:position w:val="9"/>
        <w:sz w:val="16"/>
        <w:szCs w:val="16"/>
        <w:lang w:val="ru-RU" w:eastAsia="en-US" w:bidi="ar-SA"/>
      </w:rPr>
    </w:lvl>
    <w:lvl w:ilvl="1" w:tplc="25C43852">
      <w:start w:val="1"/>
      <w:numFmt w:val="decimal"/>
      <w:lvlText w:val="%2."/>
      <w:lvlJc w:val="left"/>
      <w:pPr>
        <w:ind w:left="39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32204956">
      <w:start w:val="1"/>
      <w:numFmt w:val="upperRoman"/>
      <w:lvlText w:val="%3."/>
      <w:lvlJc w:val="left"/>
      <w:pPr>
        <w:ind w:left="3883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C0ECD54E">
      <w:numFmt w:val="bullet"/>
      <w:lvlText w:val="•"/>
      <w:lvlJc w:val="left"/>
      <w:pPr>
        <w:ind w:left="5334" w:hanging="250"/>
      </w:pPr>
      <w:rPr>
        <w:rFonts w:hint="default"/>
        <w:lang w:val="ru-RU" w:eastAsia="en-US" w:bidi="ar-SA"/>
      </w:rPr>
    </w:lvl>
    <w:lvl w:ilvl="4" w:tplc="8FF0664A">
      <w:numFmt w:val="bullet"/>
      <w:lvlText w:val="•"/>
      <w:lvlJc w:val="left"/>
      <w:pPr>
        <w:ind w:left="6062" w:hanging="250"/>
      </w:pPr>
      <w:rPr>
        <w:rFonts w:hint="default"/>
        <w:lang w:val="ru-RU" w:eastAsia="en-US" w:bidi="ar-SA"/>
      </w:rPr>
    </w:lvl>
    <w:lvl w:ilvl="5" w:tplc="ABA8BC0C">
      <w:numFmt w:val="bullet"/>
      <w:lvlText w:val="•"/>
      <w:lvlJc w:val="left"/>
      <w:pPr>
        <w:ind w:left="6789" w:hanging="250"/>
      </w:pPr>
      <w:rPr>
        <w:rFonts w:hint="default"/>
        <w:lang w:val="ru-RU" w:eastAsia="en-US" w:bidi="ar-SA"/>
      </w:rPr>
    </w:lvl>
    <w:lvl w:ilvl="6" w:tplc="CF84A688">
      <w:numFmt w:val="bullet"/>
      <w:lvlText w:val="•"/>
      <w:lvlJc w:val="left"/>
      <w:pPr>
        <w:ind w:left="7516" w:hanging="250"/>
      </w:pPr>
      <w:rPr>
        <w:rFonts w:hint="default"/>
        <w:lang w:val="ru-RU" w:eastAsia="en-US" w:bidi="ar-SA"/>
      </w:rPr>
    </w:lvl>
    <w:lvl w:ilvl="7" w:tplc="327E6580">
      <w:numFmt w:val="bullet"/>
      <w:lvlText w:val="•"/>
      <w:lvlJc w:val="left"/>
      <w:pPr>
        <w:ind w:left="8244" w:hanging="250"/>
      </w:pPr>
      <w:rPr>
        <w:rFonts w:hint="default"/>
        <w:lang w:val="ru-RU" w:eastAsia="en-US" w:bidi="ar-SA"/>
      </w:rPr>
    </w:lvl>
    <w:lvl w:ilvl="8" w:tplc="7D70AA04">
      <w:numFmt w:val="bullet"/>
      <w:lvlText w:val="•"/>
      <w:lvlJc w:val="left"/>
      <w:pPr>
        <w:ind w:left="8971" w:hanging="250"/>
      </w:pPr>
      <w:rPr>
        <w:rFonts w:hint="default"/>
        <w:lang w:val="ru-RU" w:eastAsia="en-US" w:bidi="ar-SA"/>
      </w:rPr>
    </w:lvl>
  </w:abstractNum>
  <w:abstractNum w:abstractNumId="72">
    <w:nsid w:val="75A04480"/>
    <w:multiLevelType w:val="hybridMultilevel"/>
    <w:tmpl w:val="64B04C98"/>
    <w:lvl w:ilvl="0" w:tplc="EB549BC6">
      <w:start w:val="1"/>
      <w:numFmt w:val="decimal"/>
      <w:lvlText w:val="%1."/>
      <w:lvlJc w:val="left"/>
      <w:pPr>
        <w:ind w:left="39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93C03EC">
      <w:numFmt w:val="bullet"/>
      <w:lvlText w:val="•"/>
      <w:lvlJc w:val="left"/>
      <w:pPr>
        <w:ind w:left="1402" w:hanging="708"/>
      </w:pPr>
      <w:rPr>
        <w:rFonts w:hint="default"/>
        <w:lang w:val="ru-RU" w:eastAsia="en-US" w:bidi="ar-SA"/>
      </w:rPr>
    </w:lvl>
    <w:lvl w:ilvl="2" w:tplc="AE02F2DE">
      <w:numFmt w:val="bullet"/>
      <w:lvlText w:val="•"/>
      <w:lvlJc w:val="left"/>
      <w:pPr>
        <w:ind w:left="2405" w:hanging="708"/>
      </w:pPr>
      <w:rPr>
        <w:rFonts w:hint="default"/>
        <w:lang w:val="ru-RU" w:eastAsia="en-US" w:bidi="ar-SA"/>
      </w:rPr>
    </w:lvl>
    <w:lvl w:ilvl="3" w:tplc="C8B6905E">
      <w:numFmt w:val="bullet"/>
      <w:lvlText w:val="•"/>
      <w:lvlJc w:val="left"/>
      <w:pPr>
        <w:ind w:left="3407" w:hanging="708"/>
      </w:pPr>
      <w:rPr>
        <w:rFonts w:hint="default"/>
        <w:lang w:val="ru-RU" w:eastAsia="en-US" w:bidi="ar-SA"/>
      </w:rPr>
    </w:lvl>
    <w:lvl w:ilvl="4" w:tplc="F7F4FC3A">
      <w:numFmt w:val="bullet"/>
      <w:lvlText w:val="•"/>
      <w:lvlJc w:val="left"/>
      <w:pPr>
        <w:ind w:left="4410" w:hanging="708"/>
      </w:pPr>
      <w:rPr>
        <w:rFonts w:hint="default"/>
        <w:lang w:val="ru-RU" w:eastAsia="en-US" w:bidi="ar-SA"/>
      </w:rPr>
    </w:lvl>
    <w:lvl w:ilvl="5" w:tplc="F960693C">
      <w:numFmt w:val="bullet"/>
      <w:lvlText w:val="•"/>
      <w:lvlJc w:val="left"/>
      <w:pPr>
        <w:ind w:left="5413" w:hanging="708"/>
      </w:pPr>
      <w:rPr>
        <w:rFonts w:hint="default"/>
        <w:lang w:val="ru-RU" w:eastAsia="en-US" w:bidi="ar-SA"/>
      </w:rPr>
    </w:lvl>
    <w:lvl w:ilvl="6" w:tplc="8BBC2402">
      <w:numFmt w:val="bullet"/>
      <w:lvlText w:val="•"/>
      <w:lvlJc w:val="left"/>
      <w:pPr>
        <w:ind w:left="6415" w:hanging="708"/>
      </w:pPr>
      <w:rPr>
        <w:rFonts w:hint="default"/>
        <w:lang w:val="ru-RU" w:eastAsia="en-US" w:bidi="ar-SA"/>
      </w:rPr>
    </w:lvl>
    <w:lvl w:ilvl="7" w:tplc="AED48668">
      <w:numFmt w:val="bullet"/>
      <w:lvlText w:val="•"/>
      <w:lvlJc w:val="left"/>
      <w:pPr>
        <w:ind w:left="7418" w:hanging="708"/>
      </w:pPr>
      <w:rPr>
        <w:rFonts w:hint="default"/>
        <w:lang w:val="ru-RU" w:eastAsia="en-US" w:bidi="ar-SA"/>
      </w:rPr>
    </w:lvl>
    <w:lvl w:ilvl="8" w:tplc="E8161C04">
      <w:numFmt w:val="bullet"/>
      <w:lvlText w:val="•"/>
      <w:lvlJc w:val="left"/>
      <w:pPr>
        <w:ind w:left="8421" w:hanging="708"/>
      </w:pPr>
      <w:rPr>
        <w:rFonts w:hint="default"/>
        <w:lang w:val="ru-RU" w:eastAsia="en-US" w:bidi="ar-SA"/>
      </w:rPr>
    </w:lvl>
  </w:abstractNum>
  <w:abstractNum w:abstractNumId="73">
    <w:nsid w:val="7681750E"/>
    <w:multiLevelType w:val="multilevel"/>
    <w:tmpl w:val="CD527D72"/>
    <w:lvl w:ilvl="0">
      <w:start w:val="1"/>
      <w:numFmt w:val="decimal"/>
      <w:lvlText w:val="%1."/>
      <w:lvlJc w:val="left"/>
      <w:pPr>
        <w:ind w:left="118" w:hanging="281"/>
      </w:pPr>
      <w:rPr>
        <w:rFonts w:hint="default"/>
        <w:spacing w:val="0"/>
        <w:w w:val="100"/>
        <w:sz w:val="28"/>
        <w:szCs w:val="28"/>
      </w:rPr>
    </w:lvl>
    <w:lvl w:ilvl="1">
      <w:start w:val="1"/>
      <w:numFmt w:val="decimal"/>
      <w:lvlText w:val="4.%2."/>
      <w:lvlJc w:val="left"/>
      <w:pPr>
        <w:ind w:left="2216" w:hanging="1365"/>
      </w:pPr>
      <w:rPr>
        <w:rFonts w:hint="default"/>
        <w:b w:val="0"/>
        <w:bCs/>
        <w:spacing w:val="0"/>
        <w:w w:val="100"/>
        <w:sz w:val="28"/>
        <w:szCs w:val="28"/>
      </w:rPr>
    </w:lvl>
    <w:lvl w:ilvl="2">
      <w:start w:val="1"/>
      <w:numFmt w:val="decimal"/>
      <w:lvlText w:val="4.4.%3."/>
      <w:lvlJc w:val="left"/>
      <w:pPr>
        <w:ind w:left="3178" w:hanging="1365"/>
      </w:pPr>
      <w:rPr>
        <w:rFonts w:hint="default"/>
        <w:spacing w:val="0"/>
        <w:w w:val="10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4166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54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901" w:hanging="2160"/>
      </w:pPr>
      <w:rPr>
        <w:rFonts w:hint="default"/>
      </w:rPr>
    </w:lvl>
  </w:abstractNum>
  <w:num w:numId="1">
    <w:abstractNumId w:val="68"/>
  </w:num>
  <w:num w:numId="2">
    <w:abstractNumId w:val="2"/>
  </w:num>
  <w:num w:numId="3">
    <w:abstractNumId w:val="51"/>
  </w:num>
  <w:num w:numId="4">
    <w:abstractNumId w:val="71"/>
  </w:num>
  <w:num w:numId="5">
    <w:abstractNumId w:val="72"/>
  </w:num>
  <w:num w:numId="6">
    <w:abstractNumId w:val="17"/>
  </w:num>
  <w:num w:numId="7">
    <w:abstractNumId w:val="66"/>
  </w:num>
  <w:num w:numId="8">
    <w:abstractNumId w:val="50"/>
  </w:num>
  <w:num w:numId="9">
    <w:abstractNumId w:val="44"/>
  </w:num>
  <w:num w:numId="10">
    <w:abstractNumId w:val="22"/>
  </w:num>
  <w:num w:numId="11">
    <w:abstractNumId w:val="12"/>
  </w:num>
  <w:num w:numId="12">
    <w:abstractNumId w:val="65"/>
  </w:num>
  <w:num w:numId="13">
    <w:abstractNumId w:val="5"/>
  </w:num>
  <w:num w:numId="14">
    <w:abstractNumId w:val="27"/>
  </w:num>
  <w:num w:numId="15">
    <w:abstractNumId w:val="49"/>
  </w:num>
  <w:num w:numId="16">
    <w:abstractNumId w:val="67"/>
  </w:num>
  <w:num w:numId="17">
    <w:abstractNumId w:val="31"/>
  </w:num>
  <w:num w:numId="18">
    <w:abstractNumId w:val="32"/>
  </w:num>
  <w:num w:numId="19">
    <w:abstractNumId w:val="14"/>
  </w:num>
  <w:num w:numId="20">
    <w:abstractNumId w:val="61"/>
  </w:num>
  <w:num w:numId="21">
    <w:abstractNumId w:val="54"/>
  </w:num>
  <w:num w:numId="22">
    <w:abstractNumId w:val="63"/>
  </w:num>
  <w:num w:numId="23">
    <w:abstractNumId w:val="38"/>
  </w:num>
  <w:num w:numId="24">
    <w:abstractNumId w:val="23"/>
  </w:num>
  <w:num w:numId="25">
    <w:abstractNumId w:val="19"/>
  </w:num>
  <w:num w:numId="26">
    <w:abstractNumId w:val="6"/>
  </w:num>
  <w:num w:numId="27">
    <w:abstractNumId w:val="8"/>
  </w:num>
  <w:num w:numId="28">
    <w:abstractNumId w:val="25"/>
  </w:num>
  <w:num w:numId="29">
    <w:abstractNumId w:val="15"/>
  </w:num>
  <w:num w:numId="30">
    <w:abstractNumId w:val="36"/>
  </w:num>
  <w:num w:numId="31">
    <w:abstractNumId w:val="1"/>
  </w:num>
  <w:num w:numId="32">
    <w:abstractNumId w:val="48"/>
  </w:num>
  <w:num w:numId="33">
    <w:abstractNumId w:val="34"/>
  </w:num>
  <w:num w:numId="34">
    <w:abstractNumId w:val="53"/>
  </w:num>
  <w:num w:numId="35">
    <w:abstractNumId w:val="70"/>
  </w:num>
  <w:num w:numId="36">
    <w:abstractNumId w:val="60"/>
  </w:num>
  <w:num w:numId="37">
    <w:abstractNumId w:val="29"/>
  </w:num>
  <w:num w:numId="38">
    <w:abstractNumId w:val="56"/>
  </w:num>
  <w:num w:numId="39">
    <w:abstractNumId w:val="21"/>
  </w:num>
  <w:num w:numId="40">
    <w:abstractNumId w:val="7"/>
  </w:num>
  <w:num w:numId="41">
    <w:abstractNumId w:val="13"/>
  </w:num>
  <w:num w:numId="42">
    <w:abstractNumId w:val="16"/>
  </w:num>
  <w:num w:numId="43">
    <w:abstractNumId w:val="0"/>
  </w:num>
  <w:num w:numId="44">
    <w:abstractNumId w:val="26"/>
  </w:num>
  <w:num w:numId="45">
    <w:abstractNumId w:val="64"/>
  </w:num>
  <w:num w:numId="46">
    <w:abstractNumId w:val="35"/>
  </w:num>
  <w:num w:numId="47">
    <w:abstractNumId w:val="37"/>
  </w:num>
  <w:num w:numId="48">
    <w:abstractNumId w:val="59"/>
  </w:num>
  <w:num w:numId="49">
    <w:abstractNumId w:val="11"/>
  </w:num>
  <w:num w:numId="50">
    <w:abstractNumId w:val="58"/>
  </w:num>
  <w:num w:numId="51">
    <w:abstractNumId w:val="40"/>
  </w:num>
  <w:num w:numId="52">
    <w:abstractNumId w:val="69"/>
  </w:num>
  <w:num w:numId="53">
    <w:abstractNumId w:val="28"/>
  </w:num>
  <w:num w:numId="54">
    <w:abstractNumId w:val="24"/>
  </w:num>
  <w:num w:numId="55">
    <w:abstractNumId w:val="9"/>
  </w:num>
  <w:num w:numId="56">
    <w:abstractNumId w:val="39"/>
  </w:num>
  <w:num w:numId="57">
    <w:abstractNumId w:val="30"/>
  </w:num>
  <w:num w:numId="58">
    <w:abstractNumId w:val="47"/>
  </w:num>
  <w:num w:numId="59">
    <w:abstractNumId w:val="18"/>
  </w:num>
  <w:num w:numId="60">
    <w:abstractNumId w:val="41"/>
  </w:num>
  <w:num w:numId="61">
    <w:abstractNumId w:val="73"/>
  </w:num>
  <w:num w:numId="62">
    <w:abstractNumId w:val="62"/>
  </w:num>
  <w:num w:numId="63">
    <w:abstractNumId w:val="43"/>
  </w:num>
  <w:num w:numId="64">
    <w:abstractNumId w:val="45"/>
  </w:num>
  <w:num w:numId="65">
    <w:abstractNumId w:val="10"/>
  </w:num>
  <w:num w:numId="66">
    <w:abstractNumId w:val="57"/>
  </w:num>
  <w:num w:numId="67">
    <w:abstractNumId w:val="46"/>
  </w:num>
  <w:num w:numId="68">
    <w:abstractNumId w:val="55"/>
  </w:num>
  <w:num w:numId="69">
    <w:abstractNumId w:val="3"/>
  </w:num>
  <w:num w:numId="70">
    <w:abstractNumId w:val="4"/>
  </w:num>
  <w:num w:numId="71">
    <w:abstractNumId w:val="42"/>
  </w:num>
  <w:num w:numId="72">
    <w:abstractNumId w:val="33"/>
  </w:num>
  <w:num w:numId="73">
    <w:abstractNumId w:val="52"/>
  </w:num>
  <w:num w:numId="74">
    <w:abstractNumId w:val="20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4379D"/>
    <w:rsid w:val="000A090D"/>
    <w:rsid w:val="00114FF9"/>
    <w:rsid w:val="00155CAE"/>
    <w:rsid w:val="001762B3"/>
    <w:rsid w:val="00203240"/>
    <w:rsid w:val="0024379D"/>
    <w:rsid w:val="002575FB"/>
    <w:rsid w:val="005021D0"/>
    <w:rsid w:val="00614879"/>
    <w:rsid w:val="00727F2F"/>
    <w:rsid w:val="0097327A"/>
    <w:rsid w:val="009B21DE"/>
    <w:rsid w:val="009B57B1"/>
    <w:rsid w:val="00B371E5"/>
    <w:rsid w:val="00BF53DE"/>
    <w:rsid w:val="00F9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379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24379D"/>
    <w:pPr>
      <w:keepNext/>
      <w:keepLines/>
      <w:adjustRightInd w:val="0"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7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37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4379D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4379D"/>
    <w:pPr>
      <w:ind w:left="135" w:right="716"/>
      <w:jc w:val="center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24379D"/>
    <w:pPr>
      <w:ind w:right="579"/>
      <w:jc w:val="center"/>
      <w:outlineLvl w:val="2"/>
    </w:pPr>
    <w:rPr>
      <w:sz w:val="32"/>
      <w:szCs w:val="32"/>
    </w:rPr>
  </w:style>
  <w:style w:type="paragraph" w:customStyle="1" w:styleId="31">
    <w:name w:val="Заголовок 31"/>
    <w:basedOn w:val="a"/>
    <w:uiPriority w:val="1"/>
    <w:qFormat/>
    <w:rsid w:val="0024379D"/>
    <w:pPr>
      <w:ind w:right="1127"/>
      <w:jc w:val="center"/>
      <w:outlineLvl w:val="3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24379D"/>
    <w:pPr>
      <w:ind w:left="907" w:right="334"/>
      <w:jc w:val="center"/>
    </w:pPr>
    <w:rPr>
      <w:b/>
      <w:bCs/>
      <w:sz w:val="34"/>
      <w:szCs w:val="34"/>
    </w:rPr>
  </w:style>
  <w:style w:type="paragraph" w:styleId="a5">
    <w:name w:val="List Paragraph"/>
    <w:basedOn w:val="a"/>
    <w:uiPriority w:val="1"/>
    <w:qFormat/>
    <w:rsid w:val="0024379D"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4379D"/>
  </w:style>
  <w:style w:type="paragraph" w:styleId="a6">
    <w:name w:val="Balloon Text"/>
    <w:basedOn w:val="a"/>
    <w:link w:val="a7"/>
    <w:uiPriority w:val="99"/>
    <w:semiHidden/>
    <w:unhideWhenUsed/>
    <w:rsid w:val="002437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379D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2437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4379D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2437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4379D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4379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2">
    <w:name w:val="ВК1"/>
    <w:basedOn w:val="a8"/>
    <w:rsid w:val="0024379D"/>
    <w:pPr>
      <w:widowControl/>
      <w:tabs>
        <w:tab w:val="clear" w:pos="4677"/>
        <w:tab w:val="clear" w:pos="9355"/>
        <w:tab w:val="center" w:pos="4703"/>
        <w:tab w:val="right" w:pos="9214"/>
      </w:tabs>
      <w:autoSpaceDE/>
      <w:autoSpaceDN/>
      <w:ind w:right="1418"/>
      <w:jc w:val="center"/>
    </w:pPr>
    <w:rPr>
      <w:b/>
      <w:sz w:val="26"/>
      <w:szCs w:val="20"/>
    </w:rPr>
  </w:style>
  <w:style w:type="paragraph" w:customStyle="1" w:styleId="Iioaioo">
    <w:name w:val="Ii oaio?o"/>
    <w:basedOn w:val="a"/>
    <w:rsid w:val="0024379D"/>
    <w:pPr>
      <w:keepNext/>
      <w:keepLines/>
      <w:widowControl/>
      <w:autoSpaceDE/>
      <w:autoSpaceDN/>
      <w:spacing w:before="240" w:after="240"/>
      <w:jc w:val="center"/>
    </w:pPr>
    <w:rPr>
      <w:b/>
      <w:sz w:val="28"/>
      <w:szCs w:val="20"/>
      <w:lang w:eastAsia="ru-RU"/>
    </w:rPr>
  </w:style>
  <w:style w:type="paragraph" w:customStyle="1" w:styleId="13">
    <w:name w:val="Абзац1"/>
    <w:basedOn w:val="a"/>
    <w:rsid w:val="0024379D"/>
    <w:pPr>
      <w:widowControl/>
      <w:autoSpaceDE/>
      <w:autoSpaceDN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ConsTitle">
    <w:name w:val="ConsTitle"/>
    <w:rsid w:val="0024379D"/>
    <w:pPr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paragraph" w:customStyle="1" w:styleId="ConsNonformat">
    <w:name w:val="ConsNonformat"/>
    <w:rsid w:val="0024379D"/>
    <w:pPr>
      <w:adjustRightInd w:val="0"/>
      <w:ind w:right="19772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Normal">
    <w:name w:val="ConsPlusNormal"/>
    <w:rsid w:val="0024379D"/>
    <w:rPr>
      <w:rFonts w:ascii="Arial" w:eastAsiaTheme="minorEastAsia" w:hAnsi="Arial" w:cs="Arial"/>
      <w:sz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437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2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D7F042DAE4DDF8C082B2254E020C39B868209A222E6CB118805488BB1A35F2CA418577835C27B81647AE81E2EAF5FD9F3E15D244826EA3CM7oCP" TargetMode="External"/><Relationship Id="rId18" Type="http://schemas.openxmlformats.org/officeDocument/2006/relationships/hyperlink" Target="consultantplus://offline/ref=2FBE38061DF1CB0D55A1C64F40196888851B94BE288320499C889C4E0201024504CF8EBCBFC7858F2B534DAC3B93CFEE5A176A3C6CE70381o6z0P" TargetMode="External"/><Relationship Id="rId26" Type="http://schemas.openxmlformats.org/officeDocument/2006/relationships/hyperlink" Target="consultantplus://offline/ref=1638A4BE73089B74C81352FB9EBC097D8147A92ADC49CCE7B152668171689C29BF4774D830C9A691B731535A86B4045192B2591A9883E34717CFEEfCADP" TargetMode="External"/><Relationship Id="rId39" Type="http://schemas.openxmlformats.org/officeDocument/2006/relationships/hyperlink" Target="consultantplus://offline/ref=553E024B0FB331913EA5880ECB93112695D3327D206251114D6304D811E63633DB74ADFB57D37B3CF4EB8CA6BA300FB6BBC095788B4D4203F0FA10B525K" TargetMode="External"/><Relationship Id="rId21" Type="http://schemas.openxmlformats.org/officeDocument/2006/relationships/hyperlink" Target="consultantplus://offline/ref=AE00B460F64D584625FA55681FB871634CE873D8A54ED0F6D60543F4E09A5B44EBFADD337A3577F05E8444EA1297C256AC7F7DA4D0A0B8864641F5Q8mDQ" TargetMode="External"/><Relationship Id="rId34" Type="http://schemas.openxmlformats.org/officeDocument/2006/relationships/hyperlink" Target="consultantplus://offline/ref=9F150267C6C1A89A622906C2108DCE9B499874753B0997A5141BFEB5247E59F1A81DC87C333097B0C176EED5D9303F0F9374257995F2BC57i62DJ" TargetMode="External"/><Relationship Id="rId42" Type="http://schemas.openxmlformats.org/officeDocument/2006/relationships/hyperlink" Target="consultantplus://offline/ref=430F37629AD52970389AFF0951CB94D8C75ED9A0A8C83B3E21F627F0428834C33D6FB82A5FFB0B91ACBB1080377214911DB850467E93784AR1xCK" TargetMode="External"/><Relationship Id="rId47" Type="http://schemas.openxmlformats.org/officeDocument/2006/relationships/hyperlink" Target="consultantplus://offline/ref=36892043DFC7EA91ACDC8740AA319B16DBD075E0F838D710E61BF33EBE4168387102CCF1AF67CDDAC44DA4E07B145423D91DD73ABAE851D650m8L" TargetMode="External"/><Relationship Id="rId50" Type="http://schemas.openxmlformats.org/officeDocument/2006/relationships/hyperlink" Target="consultantplus://offline/ref=36892043DFC7EA91ACDC8740AA319B16DBD075E0F838D710E61BF33EBE4168387102CCF1AF67CDD3C44DA4E07B145423D91DD73ABAE851D650m8L" TargetMode="External"/><Relationship Id="rId55" Type="http://schemas.openxmlformats.org/officeDocument/2006/relationships/hyperlink" Target="consultantplus://offline/ref=36892043DFC7EA91ACDC8740AA319B16DBD075E0F838D710E61BF33EBE4168387102CCF1AF67CAD7CB4DA4E07B145423D91DD73ABAE851D650m8L" TargetMode="External"/><Relationship Id="rId63" Type="http://schemas.openxmlformats.org/officeDocument/2006/relationships/hyperlink" Target="consultantplus://offline/ref=36892043DFC7EA91ACDC8740AA319B16DBD075E0F838D710E61BF33EBE4168387102CCF1AF67C8DAC44DA4E07B145423D91DD73ABAE851D650m8L" TargetMode="External"/><Relationship Id="rId68" Type="http://schemas.openxmlformats.org/officeDocument/2006/relationships/hyperlink" Target="consultantplus://offline/ref=98DFF5CACB2C1F879A83D207CCE42F45A0A488859493E722DA7DEE6234B94238B99817835D426C1378CB5745CB3678F0897DD4B01460D0A07E8D184B54L" TargetMode="External"/><Relationship Id="rId76" Type="http://schemas.openxmlformats.org/officeDocument/2006/relationships/hyperlink" Target="consultantplus://offline/ref=C489FEFBFF4747DCA4779D07434C0AADE118A5362FD28C3223EFDB6ED69BD4E64AF59CBD93894E49DFAF2C3A355443FF89539CAB8154DF32U4EDN" TargetMode="External"/><Relationship Id="rId84" Type="http://schemas.openxmlformats.org/officeDocument/2006/relationships/header" Target="header1.xm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47CD8FE8C4F054FB85BFFE2FCB74F5FCF59B64C6B4A02A87CDB79E18F648ED1CB19BFFA1905E7430E6BD02B772593E4CA470244A3CB8E51418688EcA2F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BE38061DF1CB0D55A1C64F40196888851B94BE288320499C889C4E0201024504CF8EBCBFC7858F2B534DAC3B93CFEE5A176A3C6CE70381o6z0P" TargetMode="External"/><Relationship Id="rId29" Type="http://schemas.openxmlformats.org/officeDocument/2006/relationships/hyperlink" Target="consultantplus://offline/ref=6B4ED880E8318CEF3DDA0F177BD115A87DFCD8E56E0FCDEE34E011C426610F5EB33FEBA12A35868490AA14C95FC19B0B08226DFF0D741AB56A81F4vDGBJ" TargetMode="External"/><Relationship Id="rId11" Type="http://schemas.openxmlformats.org/officeDocument/2006/relationships/hyperlink" Target="consultantplus://offline/ref=4408AC5B05651C8CD1E6B15B29F0CB1EE221449F34D1F7A2557E14CF6A7ECDB2BC9F59D11DBFEAA4E677CC25411D61363224B26D080CFF8BB3YFP" TargetMode="External"/><Relationship Id="rId24" Type="http://schemas.openxmlformats.org/officeDocument/2006/relationships/hyperlink" Target="consultantplus://offline/ref=AD7F042DAE4DDF8C082B3C59F64C9E90818B57AA20E7C242DC584EDCEEF35979E458512D768677836171BC4F62F10689B0AA5125513AEB3E601C7493M0o8P" TargetMode="External"/><Relationship Id="rId32" Type="http://schemas.openxmlformats.org/officeDocument/2006/relationships/hyperlink" Target="consultantplus://offline/ref=E748E50CADEACF4862D5B1AE37D888FAEBE9DDA79D6785208A4F6427783F8BC01A0E0621E9930F93172600FCA67135707CA1EB6DD10C936AE3DCB4F6W9J" TargetMode="External"/><Relationship Id="rId37" Type="http://schemas.openxmlformats.org/officeDocument/2006/relationships/hyperlink" Target="consultantplus://offline/ref=79433FA987C1B1A525589D0F41D3B6FFE673E715C5C092C8121562DD6147825F54407573F65691D07C2DD2210E069B805180C19863584C11M0P6H" TargetMode="External"/><Relationship Id="rId40" Type="http://schemas.openxmlformats.org/officeDocument/2006/relationships/hyperlink" Target="consultantplus://offline/ref=430F37629AD52970389AFF0951CB94D8C75ED9A0A8C83B3E21F627F0428834C33D6FB82A5FFB0D98A1BB1080377214911DB850467E93784AR1xCK" TargetMode="External"/><Relationship Id="rId45" Type="http://schemas.openxmlformats.org/officeDocument/2006/relationships/hyperlink" Target="consultantplus://offline/ref=2A5F6E570A6E0A27C38CA85643F5D979659D73C34AA3C284DB0B6CD40E2E2ED54ED8BF899718130B5ACE2BF381F0DE958D99F4825A27921C21jEL" TargetMode="External"/><Relationship Id="rId53" Type="http://schemas.openxmlformats.org/officeDocument/2006/relationships/hyperlink" Target="consultantplus://offline/ref=36892043DFC7EA91ACDC8740AA319B16DBD075E0F838D710E61BF33EBE4168387102CCF1AF67C9DAC44DA4E07B145423D91DD73ABAE851D650m8L" TargetMode="External"/><Relationship Id="rId58" Type="http://schemas.openxmlformats.org/officeDocument/2006/relationships/hyperlink" Target="consultantplus://offline/ref=36892043DFC7EA91ACDC8740AA319B16DBD075E0F838D710E61BF33EBE4168387102CCF1AF67CAD7CB4DA4E07B145423D91DD73ABAE851D650m8L" TargetMode="External"/><Relationship Id="rId66" Type="http://schemas.openxmlformats.org/officeDocument/2006/relationships/hyperlink" Target="consultantplus://offline/ref=735EB29D9E772E6C5CC1BA5549BF7E26F91E8F7167BDE886364336FE788A278C6228E0B777C2C88FFA1FF2870F3FB9EA936995E1611F5849CD00L" TargetMode="External"/><Relationship Id="rId74" Type="http://schemas.openxmlformats.org/officeDocument/2006/relationships/hyperlink" Target="consultantplus://offline/ref=B013FAC7267B994889A645AE4400FDDB631389EE33DAE380716CDF8DD51A42105A47E8E7AFF2C3D8B93E0866EB2C0618D9A9DB70D80B048FR47DM" TargetMode="External"/><Relationship Id="rId79" Type="http://schemas.openxmlformats.org/officeDocument/2006/relationships/hyperlink" Target="consultantplus://offline/ref=AD7F042DAE4DDF8C082B2254E020C39B868209A222E6CB118805488BB1A35F2CA418577835C27F84657AE81E2EAF5FD9F3E15D244826EA3CM7oCP" TargetMode="External"/><Relationship Id="rId5" Type="http://schemas.openxmlformats.org/officeDocument/2006/relationships/settings" Target="settings.xml"/><Relationship Id="rId61" Type="http://schemas.openxmlformats.org/officeDocument/2006/relationships/hyperlink" Target="consultantplus://offline/ref=36892043DFC7EA91ACDC8740AA319B16DBD075E0F838D710E61BF33EBE4168387102CCF1AF67C8DAC44DA4E07B145423D91DD73ABAE851D650m8L" TargetMode="External"/><Relationship Id="rId82" Type="http://schemas.openxmlformats.org/officeDocument/2006/relationships/hyperlink" Target="consultantplus://offline/ref=AD7F042DAE4DDF8C082B2254E020C39B868209A222E6CB118805488BB1A35F2CA418577835C27F84657AE81E2EAF5FD9F3E15D244826EA3CM7oCP" TargetMode="External"/><Relationship Id="rId19" Type="http://schemas.openxmlformats.org/officeDocument/2006/relationships/hyperlink" Target="consultantplus://offline/ref=2FBE38061DF1CB0D55A1C64F40196888851B94BE288320499C889C4E0201024504CF8EBCBFC7858F2A534DAC3B93CFEE5A176A3C6CE70381o6z0P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D7F042DAE4DDF8C082B3C59F64C9E90818B57AA20E7C242DC584EDCEEF35979E458512D768677836171BC4F62F10689B0AA5125513AEB3E601C7493M0o8P" TargetMode="External"/><Relationship Id="rId14" Type="http://schemas.openxmlformats.org/officeDocument/2006/relationships/hyperlink" Target="consultantplus://offline/ref=2FBE38061DF1CB0D55A1C64F40196888851B94BE288320499C889C4E0201024504CF8EBCBFC780802D534DAC3B93CFEE5A176A3C6CE70381o6z0P" TargetMode="External"/><Relationship Id="rId22" Type="http://schemas.openxmlformats.org/officeDocument/2006/relationships/hyperlink" Target="consultantplus://offline/ref=AE00B460F64D584625FA4B6509D42B6E4CE12DD0AE41D3A48B5A18A9B7935113ACB584713E3874F1598613BA5D969E13FA6C7DA7D0A3B89AQ4m6Q" TargetMode="External"/><Relationship Id="rId27" Type="http://schemas.openxmlformats.org/officeDocument/2006/relationships/hyperlink" Target="consultantplus://offline/ref=1638A4BE73089B74C8134CF688D05370814EF722D746CFB5EC0D3DDC2661967EF8082D9A74C4A697B03A0503C9B55814C3A1591E9880E35Bf1A7P" TargetMode="External"/><Relationship Id="rId30" Type="http://schemas.openxmlformats.org/officeDocument/2006/relationships/hyperlink" Target="consultantplus://offline/ref=6B4ED880E8318CEF3DDA111A6DBD4FA57DF586ED6500CEBC69BF4A9971680509F470B2E36E38808291A1449810C0C74E58316DFA0D771AA9v6GAJ" TargetMode="External"/><Relationship Id="rId35" Type="http://schemas.openxmlformats.org/officeDocument/2006/relationships/hyperlink" Target="consultantplus://offline/ref=9F150267C6C1A89A622906C2108DCE9B499874753B0997A5141BFEB5247E59F1A81DC87C333092B5C076EED5D9303F0F9374257995F2BC57i62DJ" TargetMode="External"/><Relationship Id="rId43" Type="http://schemas.openxmlformats.org/officeDocument/2006/relationships/hyperlink" Target="consultantplus://offline/ref=430F37629AD52970389AFF0951CB94D8C75ED9A0A8C83B3E21F627F0428834C33D6FB82A5FFB0898A9BB1080377214911DB850467E93784AR1xCK" TargetMode="External"/><Relationship Id="rId48" Type="http://schemas.openxmlformats.org/officeDocument/2006/relationships/hyperlink" Target="consultantplus://offline/ref=36892043DFC7EA91ACDC8740AA319B16DBD075E0F838D710E61BF33EBE4168387102CCF1AF67CDD3C44DA4E07B145423D91DD73ABAE851D650m8L" TargetMode="External"/><Relationship Id="rId56" Type="http://schemas.openxmlformats.org/officeDocument/2006/relationships/hyperlink" Target="consultantplus://offline/ref=36892043DFC7EA91ACDC8740AA319B16DBD075E0F838D710E61BF33EBE4168387102CCF1AF67C9D0C74DA4E07B145423D91DD73ABAE851D650m8L" TargetMode="External"/><Relationship Id="rId64" Type="http://schemas.openxmlformats.org/officeDocument/2006/relationships/hyperlink" Target="consultantplus://offline/ref=36892043DFC7EA91ACDC8740AA319B16DBD075E0F838D710E61BF33EBE4168387102CCF1AF67C8DAC44DA4E07B145423D91DD73ABAE851D650m8L" TargetMode="External"/><Relationship Id="rId69" Type="http://schemas.openxmlformats.org/officeDocument/2006/relationships/hyperlink" Target="consultantplus://offline/ref=34E023DF2F534A6F5A4736D42B33F905842F389D5DF52469D0B42273323AA37D567DF248ED253678FCC60711BEqAB3J" TargetMode="External"/><Relationship Id="rId77" Type="http://schemas.openxmlformats.org/officeDocument/2006/relationships/hyperlink" Target="consultantplus://offline/ref=AD7F042DAE4DDF8C082B2254E020C39B868209A222E6CB118805488BB1A35F2CA418577835C27F84657AE81E2EAF5FD9F3E15D244826EA3CM7oCP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36892043DFC7EA91ACDC8740AA319B16DBD075E0F838D710E61BF33EBE4168387102CCF1AF67CED1C64DA4E07B145423D91DD73ABAE851D650m8L" TargetMode="External"/><Relationship Id="rId72" Type="http://schemas.openxmlformats.org/officeDocument/2006/relationships/hyperlink" Target="consultantplus://offline/ref=47CD8FE8C4F054FB85BFE022DD18AFF1F5923ACEBFAF29D590E8C545A141E74BF6D4A6E3D4537238E0B457E13D586209F463244F3CBBE508c128M" TargetMode="External"/><Relationship Id="rId80" Type="http://schemas.openxmlformats.org/officeDocument/2006/relationships/hyperlink" Target="consultantplus://offline/ref=AD7F042DAE4DDF8C082B2254E020C39B868209A222E6CB118805488BB1A35F2CA418577835C27F84657AE81E2EAF5FD9F3E15D244826EA3CM7oCP" TargetMode="External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AD7F042DAE4DDF8C082B2254E020C39B868209A222E6CB118805488BB1A35F2CB6180F7434C56483616FBE4F68MFo8P" TargetMode="External"/><Relationship Id="rId17" Type="http://schemas.openxmlformats.org/officeDocument/2006/relationships/hyperlink" Target="consultantplus://offline/ref=2FBE38061DF1CB0D55A1C64F40196888851B94BE288320499C889C4E0201024504CF8EBCBFC7858F28534DAC3B93CFEE5A176A3C6CE70381o6z0P" TargetMode="External"/><Relationship Id="rId25" Type="http://schemas.openxmlformats.org/officeDocument/2006/relationships/hyperlink" Target="consultantplus://offline/ref=A70BCA9D77CA9E441E8A42FBFA65129BD2DD71A5D486F94ADF49C5E6551BE7D871EB803AEAD57E7D64E1EA79D903655F7DF0A28CF08DF463uFVFG" TargetMode="External"/><Relationship Id="rId33" Type="http://schemas.openxmlformats.org/officeDocument/2006/relationships/hyperlink" Target="consultantplus://offline/ref=E748E50CADEACF4862D5B1AE37D888FAEBE9DDA79D6785208A4F6427783F8BC01A0E0621E9930F93172603F9A67135707CA1EB6DD10C936AE3DCB4F6W9J" TargetMode="External"/><Relationship Id="rId38" Type="http://schemas.openxmlformats.org/officeDocument/2006/relationships/hyperlink" Target="consultantplus://offline/ref=79433FA987C1B1A525589D0F41D3B6FFE673E118C1C292C8121562DD6147825F54407573F65690D3772DD2210E069B805180C19863584C11M0P6H" TargetMode="External"/><Relationship Id="rId46" Type="http://schemas.openxmlformats.org/officeDocument/2006/relationships/hyperlink" Target="consultantplus://offline/ref=36892043DFC7EA91ACDC8740AA319B16DBD075E0F838D710E61BF33EBE4168387102CCF1AF67CCD2CA4DA4E07B145423D91DD73ABAE851D650m8L" TargetMode="External"/><Relationship Id="rId59" Type="http://schemas.openxmlformats.org/officeDocument/2006/relationships/hyperlink" Target="consultantplus://offline/ref=36892043DFC7EA91ACDC8740AA319B16DBD075E0F838D710E61BF33EBE4168387102CCF1AF67C9D0C74DA4E07B145423D91DD73ABAE851D650m8L" TargetMode="External"/><Relationship Id="rId67" Type="http://schemas.openxmlformats.org/officeDocument/2006/relationships/hyperlink" Target="consultantplus://offline/ref=735EB29D9E772E6C5CC1BA5549BF7E26F91E8F7167BDE886364336FE788A278C6228E0B777C2CD8FF31FF2870F3FB9EA936995E1611F5849CD00L" TargetMode="External"/><Relationship Id="rId20" Type="http://schemas.openxmlformats.org/officeDocument/2006/relationships/hyperlink" Target="consultantplus://offline/ref=2FBE38061DF1CB0D55A1C64F40196888851B94BE288320499C889C4E0201024504CF8EBCBFC7858F2E534DAC3B93CFEE5A176A3C6CE70381o6z0P" TargetMode="External"/><Relationship Id="rId41" Type="http://schemas.openxmlformats.org/officeDocument/2006/relationships/hyperlink" Target="consultantplus://offline/ref=430F37629AD52970389AFF0951CB94D8C75ED9A0A8C83B3E21F627F0428834C33D6FB82A5FFB0D99A9BB1080377214911DB850467E93784AR1xCK" TargetMode="External"/><Relationship Id="rId54" Type="http://schemas.openxmlformats.org/officeDocument/2006/relationships/hyperlink" Target="consultantplus://offline/ref=36892043DFC7EA91ACDC8740AA319B16DBD075E0F838D710E61BF33EBE4168387102CCF1AF67CAD7CB4DA4E07B145423D91DD73ABAE851D650m8L" TargetMode="External"/><Relationship Id="rId62" Type="http://schemas.openxmlformats.org/officeDocument/2006/relationships/hyperlink" Target="consultantplus://offline/ref=36892043DFC7EA91ACDC8740AA319B16DBD073EDFC3AD710E61BF33EBE4168387102CCF1AF65CFD0C44DA4E07B145423D91DD73ABAE851D650m8L" TargetMode="External"/><Relationship Id="rId70" Type="http://schemas.openxmlformats.org/officeDocument/2006/relationships/hyperlink" Target="consultantplus://offline/ref=34E023DF2F534A6F5A4736D42B33F905842E3F9C5CF92469D0B42273323AA37D447DAA44ED24287AFFD35140F8F4259469FFE82560409230q9B0J" TargetMode="External"/><Relationship Id="rId75" Type="http://schemas.openxmlformats.org/officeDocument/2006/relationships/hyperlink" Target="consultantplus://offline/ref=B013FAC7267B994889A645AE4400FDDB631389EE33DAE380716CDF8DD51A42105A47E8E7AFF1C4DCB93E0866EB2C0618D9A9DB70D80B048FR47DM" TargetMode="External"/><Relationship Id="rId83" Type="http://schemas.openxmlformats.org/officeDocument/2006/relationships/hyperlink" Target="consultantplus://offline/ref=AD7F042DAE4DDF8C082B2254E020C39B868209A222E6CB118805488BB1A35F2CA418577835C27883667AE81E2EAF5FD9F3E15D244826EA3CM7oC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2FBE38061DF1CB0D55A1C64F40196888851B94BE288320499C889C4E0201024504CF8EBCBFC7828E2F534DAC3B93CFEE5A176A3C6CE70381o6z0P" TargetMode="External"/><Relationship Id="rId23" Type="http://schemas.openxmlformats.org/officeDocument/2006/relationships/hyperlink" Target="consultantplus://offline/ref=AE00B460F64D584625FA4B6509D42B6E4CE12DD0AE41D3A48B5A18A9B7935113ACB584713E3871F8598613BA5D969E13FA6C7DA7D0A3B89AQ4m6Q" TargetMode="External"/><Relationship Id="rId28" Type="http://schemas.openxmlformats.org/officeDocument/2006/relationships/hyperlink" Target="consultantplus://offline/ref=F1076FC8C316207DB4F7E547D468584FAB3202387CC3C4E402287570A41C1AA7EA0AC40881072219346E6B11226DEA4DA22B4E6C8C54E4029654CFS6GDP" TargetMode="External"/><Relationship Id="rId36" Type="http://schemas.openxmlformats.org/officeDocument/2006/relationships/hyperlink" Target="consultantplus://offline/ref=79433FA987C1B1A525589D0F41D3B6FFE673E715C5C092C8121562DD6147825F54407573F65691D07E2DD2210E069B805180C19863584C11M0P6H" TargetMode="External"/><Relationship Id="rId49" Type="http://schemas.openxmlformats.org/officeDocument/2006/relationships/hyperlink" Target="consultantplus://offline/ref=36892043DFC7EA91ACDC8740AA319B16DBD075E0F838D710E61BF33EBE4168387102CCF1AF67C8DAC44DA4E07B145423D91DD73ABAE851D650m8L" TargetMode="External"/><Relationship Id="rId57" Type="http://schemas.openxmlformats.org/officeDocument/2006/relationships/hyperlink" Target="consultantplus://offline/ref=36892043DFC7EA91ACDC8740AA319B16DBD073EDFC3AD710E61BF33EBE4168387102CCF1AF66CFDAC34DA4E07B145423D91DD73ABAE851D650m8L" TargetMode="External"/><Relationship Id="rId10" Type="http://schemas.openxmlformats.org/officeDocument/2006/relationships/hyperlink" Target="consultantplus://offline/ref=4408AC5B05651C8CD1E6B15B29F0CB1EE221449F34D1F7A2557E14CF6A7ECDB2BC9F59D11DBFEAA5E877CC25411D61363224B26D080CFF8BB3YFP" TargetMode="External"/><Relationship Id="rId31" Type="http://schemas.openxmlformats.org/officeDocument/2006/relationships/hyperlink" Target="consultantplus://offline/ref=6B4ED880E8318CEF3DDA0F177BD115A87DFCD8E56E0FCDEE34E011C426610F5EB33FEBA12A35868490AA14C95FC19B0B08226DFF0D741AB56A81F4vDGBJ" TargetMode="External"/><Relationship Id="rId44" Type="http://schemas.openxmlformats.org/officeDocument/2006/relationships/hyperlink" Target="consultantplus://offline/ref=2A5F6E570A6E0A27C38CA85643F5D979659D75CE4EA1C284DB0B6CD40E2E2ED54ED8BF899719160A51CE2BF381F0DE958D99F4825A27921C21jEL" TargetMode="External"/><Relationship Id="rId52" Type="http://schemas.openxmlformats.org/officeDocument/2006/relationships/hyperlink" Target="consultantplus://offline/ref=36892043DFC7EA91ACDC8740AA319B16DBD075E0F838D710E61BF33EBE4168387102CCF1AF67C9D2C54DA4E07B145423D91DD73ABAE851D650m8L" TargetMode="External"/><Relationship Id="rId60" Type="http://schemas.openxmlformats.org/officeDocument/2006/relationships/hyperlink" Target="consultantplus://offline/ref=36892043DFC7EA91ACDC8740AA319B16DBD075E0F838D710E61BF33EBE4168387102CCF1AF67CAD7CB4DA4E07B145423D91DD73ABAE851D650m8L" TargetMode="External"/><Relationship Id="rId65" Type="http://schemas.openxmlformats.org/officeDocument/2006/relationships/hyperlink" Target="consultantplus://offline/ref=36892043DFC7EA91ACDC8740AA319B16DBD073EDFC3AD710E61BF33EBE4168387102CCF1AF65CFD0C44DA4E07B145423D91DD73ABAE851D650m8L" TargetMode="External"/><Relationship Id="rId73" Type="http://schemas.openxmlformats.org/officeDocument/2006/relationships/hyperlink" Target="consultantplus://offline/ref=B013FAC7267B994889A645AE4400FDDB631389EE33DAE380716CDF8DD51A42105A47E8E7AFF2C2DFB63E0866EB2C0618D9A9DB70D80B048FR47DM" TargetMode="External"/><Relationship Id="rId78" Type="http://schemas.openxmlformats.org/officeDocument/2006/relationships/hyperlink" Target="consultantplus://offline/ref=AD7F042DAE4DDF8C082B3C59F64C9E90818B57AA20E7C242DC584EDCEEF35979E458512D768677836171BC4F62F10689B0AA5125513AEB3E601C7493M0o8P" TargetMode="External"/><Relationship Id="rId81" Type="http://schemas.openxmlformats.org/officeDocument/2006/relationships/hyperlink" Target="consultantplus://offline/ref=AD7F042DAE4DDF8C082B2254E020C39B868209A222E6CB118805488BB1A35F2CA418577835C27F84657AE81E2EAF5FD9F3E15D244826EA3CM7oCP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725614-0CB0-475F-8F82-384E48937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51</Pages>
  <Words>15582</Words>
  <Characters>88820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Д. А. Пестриков</dc:creator>
  <cp:lastModifiedBy>slobodina_ai</cp:lastModifiedBy>
  <cp:revision>13</cp:revision>
  <cp:lastPrinted>2022-12-02T11:24:00Z</cp:lastPrinted>
  <dcterms:created xsi:type="dcterms:W3CDTF">2022-12-02T10:12:00Z</dcterms:created>
  <dcterms:modified xsi:type="dcterms:W3CDTF">2022-12-13T09:25:00Z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2022-08-22T00:00:00Z</vt:filetime>
  </property>
  <property fmtid="{D5CDD505-2E9C-101B-9397-08002B2CF9AE}" pid="3" name="LastSaved">
    <vt:filetime>2022-08-30T00:00:00Z</vt:filetime>
  </property>
</Properties>
</file>